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49" w:rsidRPr="00CD5B0C" w:rsidRDefault="00DC5949" w:rsidP="003F3B54">
      <w:pPr>
        <w:spacing w:beforeLines="200" w:before="720"/>
        <w:jc w:val="center"/>
        <w:rPr>
          <w:rFonts w:ascii="Times New Roman" w:eastAsia="標楷體" w:hAnsi="Times New Roman"/>
          <w:b/>
          <w:sz w:val="56"/>
          <w:szCs w:val="56"/>
        </w:rPr>
      </w:pPr>
      <w:r w:rsidRPr="00CD5B0C">
        <w:rPr>
          <w:rFonts w:ascii="Times New Roman" w:eastAsia="標楷體" w:hAnsi="Times New Roman" w:hint="eastAsia"/>
          <w:b/>
          <w:sz w:val="56"/>
          <w:szCs w:val="56"/>
        </w:rPr>
        <w:t>中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>華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>醫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>事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>科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>技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>大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Pr="00CD5B0C">
        <w:rPr>
          <w:rFonts w:ascii="Times New Roman" w:eastAsia="標楷體" w:hAnsi="Times New Roman" w:hint="eastAsia"/>
          <w:b/>
          <w:sz w:val="56"/>
          <w:szCs w:val="56"/>
        </w:rPr>
        <w:t>學</w:t>
      </w:r>
    </w:p>
    <w:p w:rsidR="00DC5949" w:rsidRPr="008C4C29" w:rsidRDefault="00DC5949" w:rsidP="00DC5949">
      <w:pPr>
        <w:spacing w:line="240" w:lineRule="exact"/>
        <w:jc w:val="center"/>
        <w:rPr>
          <w:rFonts w:ascii="Times New Roman" w:eastAsia="標楷體" w:hAnsi="標楷體"/>
          <w:b/>
          <w:sz w:val="57"/>
          <w:szCs w:val="57"/>
        </w:rPr>
      </w:pPr>
      <w:r w:rsidRPr="008C4C29">
        <w:rPr>
          <w:rFonts w:eastAsia="標楷體" w:hint="eastAsia"/>
          <w:b/>
          <w:color w:val="000000"/>
          <w:sz w:val="28"/>
          <w:szCs w:val="28"/>
        </w:rPr>
        <w:t xml:space="preserve">CHUNG HWA </w:t>
      </w:r>
      <w:r w:rsidRPr="008C4C29">
        <w:rPr>
          <w:rFonts w:eastAsia="標楷體"/>
          <w:b/>
          <w:color w:val="000000"/>
          <w:sz w:val="28"/>
          <w:szCs w:val="28"/>
        </w:rPr>
        <w:t xml:space="preserve">UNIVERSITY OF </w:t>
      </w:r>
      <w:r w:rsidRPr="008C4C29">
        <w:rPr>
          <w:rFonts w:eastAsia="標楷體" w:hint="eastAsia"/>
          <w:b/>
          <w:color w:val="000000"/>
          <w:sz w:val="28"/>
          <w:szCs w:val="28"/>
        </w:rPr>
        <w:t>MEDICAL TECHNOLOGY</w:t>
      </w:r>
    </w:p>
    <w:p w:rsidR="00DC5949" w:rsidRDefault="002704A9" w:rsidP="003F3B54">
      <w:pPr>
        <w:spacing w:beforeLines="200" w:before="720"/>
        <w:jc w:val="center"/>
      </w:pPr>
      <w:r>
        <w:rPr>
          <w:noProof/>
        </w:rPr>
        <w:drawing>
          <wp:inline distT="0" distB="0" distL="0" distR="0">
            <wp:extent cx="1228725" cy="1200150"/>
            <wp:effectExtent l="19050" t="0" r="9525" b="0"/>
            <wp:docPr id="1" name="圖片 1" descr="校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D4" w:rsidRPr="00784155" w:rsidRDefault="00DA5326" w:rsidP="003F3B54">
      <w:pPr>
        <w:spacing w:beforeLines="150" w:before="540" w:line="500" w:lineRule="exact"/>
        <w:jc w:val="center"/>
        <w:rPr>
          <w:rFonts w:ascii="標楷體" w:eastAsia="標楷體" w:hAnsi="標楷體"/>
          <w:color w:val="000000"/>
          <w:kern w:val="0"/>
          <w:sz w:val="56"/>
          <w:szCs w:val="56"/>
        </w:rPr>
      </w:pPr>
      <w:r w:rsidRPr="00784155">
        <w:rPr>
          <w:rFonts w:ascii="Times New Roman" w:eastAsia="標楷體" w:hAnsi="Times New Roman"/>
          <w:color w:val="000000"/>
          <w:kern w:val="0"/>
          <w:sz w:val="56"/>
          <w:szCs w:val="56"/>
        </w:rPr>
        <w:t>10</w:t>
      </w:r>
      <w:r w:rsidR="00626680">
        <w:rPr>
          <w:rFonts w:ascii="Times New Roman" w:eastAsia="標楷體" w:hAnsi="Times New Roman" w:hint="eastAsia"/>
          <w:color w:val="000000"/>
          <w:kern w:val="0"/>
          <w:sz w:val="56"/>
          <w:szCs w:val="56"/>
        </w:rPr>
        <w:t>6</w:t>
      </w:r>
      <w:r w:rsidRPr="00784155">
        <w:rPr>
          <w:rFonts w:ascii="標楷體" w:eastAsia="標楷體" w:hAnsi="標楷體" w:hint="eastAsia"/>
          <w:color w:val="000000"/>
          <w:kern w:val="0"/>
          <w:sz w:val="56"/>
          <w:szCs w:val="56"/>
        </w:rPr>
        <w:t>年度</w:t>
      </w:r>
      <w:r w:rsidR="007F05D4" w:rsidRPr="00784155">
        <w:rPr>
          <w:rFonts w:ascii="標楷體" w:eastAsia="標楷體" w:hAnsi="標楷體" w:hint="eastAsia"/>
          <w:color w:val="000000"/>
          <w:kern w:val="0"/>
          <w:sz w:val="56"/>
          <w:szCs w:val="56"/>
        </w:rPr>
        <w:t>教學卓越計畫</w:t>
      </w:r>
    </w:p>
    <w:p w:rsidR="00DC5949" w:rsidRDefault="007F05D4" w:rsidP="00DA5326">
      <w:pPr>
        <w:spacing w:line="880" w:lineRule="exact"/>
        <w:jc w:val="center"/>
        <w:rPr>
          <w:rFonts w:ascii="標楷體" w:eastAsia="標楷體" w:hAnsi="標楷體"/>
          <w:b/>
          <w:color w:val="000000"/>
          <w:kern w:val="0"/>
          <w:sz w:val="56"/>
          <w:szCs w:val="56"/>
        </w:rPr>
      </w:pPr>
      <w:r w:rsidRPr="00784155">
        <w:rPr>
          <w:rFonts w:ascii="標楷體" w:eastAsia="標楷體" w:hAnsi="標楷體" w:hint="eastAsia"/>
          <w:b/>
          <w:color w:val="000000"/>
          <w:kern w:val="0"/>
          <w:sz w:val="56"/>
          <w:szCs w:val="56"/>
        </w:rPr>
        <w:t>醫事領航</w:t>
      </w:r>
      <w:r w:rsidR="00FF6AAA" w:rsidRPr="00784155">
        <w:rPr>
          <w:rFonts w:ascii="標楷體" w:eastAsia="標楷體" w:hAnsi="標楷體" w:hint="eastAsia"/>
          <w:b/>
          <w:color w:val="000000"/>
          <w:kern w:val="0"/>
          <w:sz w:val="56"/>
          <w:szCs w:val="56"/>
        </w:rPr>
        <w:t>‧</w:t>
      </w:r>
      <w:r w:rsidRPr="00784155">
        <w:rPr>
          <w:rFonts w:ascii="標楷體" w:eastAsia="標楷體" w:hAnsi="標楷體" w:hint="eastAsia"/>
          <w:b/>
          <w:color w:val="000000"/>
          <w:kern w:val="0"/>
          <w:sz w:val="56"/>
          <w:szCs w:val="56"/>
        </w:rPr>
        <w:t>學用相長</w:t>
      </w:r>
    </w:p>
    <w:p w:rsidR="003F3B54" w:rsidRDefault="003F3B54" w:rsidP="003F3B54">
      <w:pPr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56"/>
          <w:szCs w:val="56"/>
        </w:rPr>
      </w:pPr>
    </w:p>
    <w:p w:rsidR="003F3B54" w:rsidRDefault="003F3B54" w:rsidP="003F3B54">
      <w:pPr>
        <w:spacing w:line="500" w:lineRule="exact"/>
        <w:ind w:leftChars="-52" w:left="-125"/>
        <w:jc w:val="center"/>
        <w:rPr>
          <w:rFonts w:ascii="標楷體" w:eastAsia="標楷體" w:hAnsi="標楷體"/>
          <w:color w:val="000000"/>
          <w:kern w:val="0"/>
          <w:sz w:val="44"/>
          <w:szCs w:val="44"/>
        </w:rPr>
      </w:pPr>
      <w:r>
        <w:rPr>
          <w:rFonts w:ascii="標楷體" w:eastAsia="標楷體" w:hAnsi="標楷體" w:hint="eastAsia"/>
          <w:color w:val="000000"/>
          <w:kern w:val="0"/>
          <w:sz w:val="44"/>
          <w:szCs w:val="44"/>
        </w:rPr>
        <w:t>主軸計畫</w:t>
      </w:r>
      <w:r>
        <w:rPr>
          <w:rFonts w:ascii="Times New Roman" w:eastAsia="標楷體" w:hAnsi="Times New Roman" w:hint="eastAsia"/>
          <w:color w:val="000000"/>
          <w:kern w:val="0"/>
          <w:sz w:val="44"/>
          <w:szCs w:val="44"/>
        </w:rPr>
        <w:t>A</w:t>
      </w:r>
      <w:r>
        <w:rPr>
          <w:rFonts w:ascii="標楷體" w:eastAsia="標楷體" w:hAnsi="標楷體" w:hint="eastAsia"/>
          <w:color w:val="000000"/>
          <w:kern w:val="0"/>
          <w:sz w:val="44"/>
          <w:szCs w:val="44"/>
        </w:rPr>
        <w:t>：</w:t>
      </w:r>
      <w:r w:rsidRPr="001B6B2A">
        <w:rPr>
          <w:rFonts w:ascii="標楷體" w:eastAsia="標楷體" w:hAnsi="標楷體" w:hint="eastAsia"/>
          <w:color w:val="000000"/>
          <w:kern w:val="0"/>
          <w:sz w:val="44"/>
          <w:szCs w:val="44"/>
        </w:rPr>
        <w:t>成效評估 品質保證</w:t>
      </w:r>
    </w:p>
    <w:p w:rsidR="003F3B54" w:rsidRDefault="003F3B54" w:rsidP="003F3B54">
      <w:pPr>
        <w:spacing w:beforeLines="50" w:before="180" w:line="500" w:lineRule="exact"/>
        <w:ind w:leftChars="-52" w:left="-125"/>
        <w:jc w:val="center"/>
        <w:rPr>
          <w:rFonts w:ascii="標楷體" w:eastAsia="標楷體" w:hAnsi="標楷體"/>
          <w:color w:val="000000"/>
          <w:kern w:val="0"/>
          <w:sz w:val="44"/>
          <w:szCs w:val="44"/>
        </w:rPr>
      </w:pPr>
      <w:r w:rsidRPr="00E07646">
        <w:rPr>
          <w:rFonts w:ascii="標楷體" w:eastAsia="標楷體" w:hAnsi="標楷體" w:hint="eastAsia"/>
          <w:color w:val="000000"/>
          <w:kern w:val="0"/>
          <w:sz w:val="44"/>
          <w:szCs w:val="44"/>
        </w:rPr>
        <w:t>子計畫</w:t>
      </w:r>
      <w:r>
        <w:rPr>
          <w:rFonts w:ascii="Times New Roman" w:eastAsia="標楷體" w:hAnsi="Times New Roman" w:hint="eastAsia"/>
          <w:color w:val="000000"/>
          <w:kern w:val="0"/>
          <w:sz w:val="44"/>
          <w:szCs w:val="44"/>
        </w:rPr>
        <w:t>A1</w:t>
      </w:r>
      <w:r>
        <w:rPr>
          <w:rFonts w:ascii="標楷體" w:eastAsia="標楷體" w:hAnsi="標楷體" w:hint="eastAsia"/>
          <w:color w:val="000000"/>
          <w:kern w:val="0"/>
          <w:sz w:val="44"/>
          <w:szCs w:val="44"/>
        </w:rPr>
        <w:t>：</w:t>
      </w:r>
      <w:r w:rsidR="00626680" w:rsidRPr="00D971BB">
        <w:rPr>
          <w:rFonts w:eastAsia="標楷體"/>
          <w:sz w:val="44"/>
          <w:szCs w:val="44"/>
        </w:rPr>
        <w:t>落實學習成效檢核輔導</w:t>
      </w:r>
    </w:p>
    <w:p w:rsidR="00370CD1" w:rsidRDefault="00370CD1" w:rsidP="003F3B54">
      <w:pPr>
        <w:spacing w:beforeLines="50" w:before="180" w:line="108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補助系科推動</w:t>
      </w:r>
      <w:r w:rsidR="00626680">
        <w:rPr>
          <w:rFonts w:ascii="標楷體" w:eastAsia="標楷體" w:hAnsi="標楷體" w:hint="eastAsia"/>
          <w:sz w:val="48"/>
          <w:szCs w:val="48"/>
        </w:rPr>
        <w:t>專業能力檢定</w:t>
      </w:r>
      <w:r w:rsidR="007D6C6E">
        <w:rPr>
          <w:rFonts w:ascii="標楷體" w:eastAsia="標楷體" w:hAnsi="標楷體" w:hint="eastAsia"/>
          <w:sz w:val="48"/>
          <w:szCs w:val="48"/>
        </w:rPr>
        <w:t>-</w:t>
      </w:r>
    </w:p>
    <w:p w:rsidR="007D6C6E" w:rsidRPr="0039139B" w:rsidRDefault="007D6C6E" w:rsidP="003F3B54">
      <w:pPr>
        <w:spacing w:beforeLines="50" w:before="180" w:line="1080" w:lineRule="exact"/>
        <w:jc w:val="center"/>
        <w:rPr>
          <w:rFonts w:ascii="標楷體" w:eastAsia="標楷體" w:hAnsi="標楷體"/>
          <w:sz w:val="48"/>
          <w:szCs w:val="48"/>
        </w:rPr>
      </w:pPr>
      <w:r w:rsidRPr="0039139B">
        <w:rPr>
          <w:rFonts w:ascii="標楷體" w:eastAsia="標楷體" w:hAnsi="標楷體" w:hint="eastAsia"/>
          <w:sz w:val="48"/>
          <w:szCs w:val="48"/>
        </w:rPr>
        <w:t>○○</w:t>
      </w:r>
      <w:r w:rsidR="0039139B" w:rsidRPr="0039139B">
        <w:rPr>
          <w:rFonts w:ascii="標楷體" w:eastAsia="標楷體" w:hAnsi="標楷體" w:hint="eastAsia"/>
          <w:sz w:val="48"/>
          <w:szCs w:val="48"/>
        </w:rPr>
        <w:t>系科(</w:t>
      </w:r>
      <w:r w:rsidR="005A632A">
        <w:rPr>
          <w:rFonts w:ascii="標楷體" w:eastAsia="標楷體" w:hAnsi="標楷體"/>
          <w:sz w:val="48"/>
          <w:szCs w:val="48"/>
        </w:rPr>
        <w:fldChar w:fldCharType="begin"/>
      </w:r>
      <w:r w:rsidR="00EA01EB">
        <w:rPr>
          <w:rFonts w:ascii="標楷體" w:eastAsia="標楷體" w:hAnsi="標楷體"/>
          <w:sz w:val="48"/>
          <w:szCs w:val="48"/>
        </w:rPr>
        <w:instrText xml:space="preserve"> </w:instrText>
      </w:r>
      <w:r w:rsidR="00EA01EB">
        <w:rPr>
          <w:rFonts w:ascii="標楷體" w:eastAsia="標楷體" w:hAnsi="標楷體" w:hint="eastAsia"/>
          <w:sz w:val="48"/>
          <w:szCs w:val="48"/>
        </w:rPr>
        <w:instrText>eq \o\ac(</w:instrText>
      </w:r>
      <w:r w:rsidR="00EA01EB" w:rsidRPr="00EA01EB">
        <w:rPr>
          <w:rFonts w:ascii="標楷體" w:eastAsia="標楷體" w:hAnsi="標楷體" w:hint="eastAsia"/>
          <w:position w:val="-9"/>
          <w:sz w:val="72"/>
          <w:szCs w:val="48"/>
        </w:rPr>
        <w:instrText>○</w:instrText>
      </w:r>
      <w:r w:rsidR="00EA01EB">
        <w:rPr>
          <w:rFonts w:ascii="標楷體" w:eastAsia="標楷體" w:hAnsi="標楷體" w:hint="eastAsia"/>
          <w:sz w:val="48"/>
          <w:szCs w:val="48"/>
        </w:rPr>
        <w:instrText>,活)</w:instrText>
      </w:r>
      <w:r w:rsidR="005A632A">
        <w:rPr>
          <w:rFonts w:ascii="標楷體" w:eastAsia="標楷體" w:hAnsi="標楷體"/>
          <w:sz w:val="48"/>
          <w:szCs w:val="48"/>
        </w:rPr>
        <w:fldChar w:fldCharType="end"/>
      </w:r>
      <w:r w:rsidR="005A632A">
        <w:rPr>
          <w:rFonts w:ascii="標楷體" w:eastAsia="標楷體" w:hAnsi="標楷體"/>
          <w:sz w:val="48"/>
          <w:szCs w:val="48"/>
        </w:rPr>
        <w:fldChar w:fldCharType="begin"/>
      </w:r>
      <w:r w:rsidR="00EA01EB">
        <w:rPr>
          <w:rFonts w:ascii="標楷體" w:eastAsia="標楷體" w:hAnsi="標楷體"/>
          <w:sz w:val="48"/>
          <w:szCs w:val="48"/>
        </w:rPr>
        <w:instrText xml:space="preserve"> </w:instrText>
      </w:r>
      <w:r w:rsidR="00EA01EB">
        <w:rPr>
          <w:rFonts w:ascii="標楷體" w:eastAsia="標楷體" w:hAnsi="標楷體" w:hint="eastAsia"/>
          <w:sz w:val="48"/>
          <w:szCs w:val="48"/>
        </w:rPr>
        <w:instrText>eq \o\ac(</w:instrText>
      </w:r>
      <w:r w:rsidR="00EA01EB" w:rsidRPr="00EA01EB">
        <w:rPr>
          <w:rFonts w:ascii="標楷體" w:eastAsia="標楷體" w:hAnsi="標楷體" w:hint="eastAsia"/>
          <w:position w:val="-9"/>
          <w:sz w:val="72"/>
          <w:szCs w:val="48"/>
        </w:rPr>
        <w:instrText>○</w:instrText>
      </w:r>
      <w:r w:rsidR="00EA01EB">
        <w:rPr>
          <w:rFonts w:ascii="標楷體" w:eastAsia="標楷體" w:hAnsi="標楷體" w:hint="eastAsia"/>
          <w:sz w:val="48"/>
          <w:szCs w:val="48"/>
        </w:rPr>
        <w:instrText>,動)</w:instrText>
      </w:r>
      <w:r w:rsidR="005A632A">
        <w:rPr>
          <w:rFonts w:ascii="標楷體" w:eastAsia="標楷體" w:hAnsi="標楷體"/>
          <w:sz w:val="48"/>
          <w:szCs w:val="48"/>
        </w:rPr>
        <w:fldChar w:fldCharType="end"/>
      </w:r>
      <w:r w:rsidR="005A632A">
        <w:rPr>
          <w:rFonts w:ascii="標楷體" w:eastAsia="標楷體" w:hAnsi="標楷體"/>
          <w:sz w:val="48"/>
          <w:szCs w:val="48"/>
        </w:rPr>
        <w:fldChar w:fldCharType="begin"/>
      </w:r>
      <w:r w:rsidR="00EA01EB">
        <w:rPr>
          <w:rFonts w:ascii="標楷體" w:eastAsia="標楷體" w:hAnsi="標楷體"/>
          <w:sz w:val="48"/>
          <w:szCs w:val="48"/>
        </w:rPr>
        <w:instrText xml:space="preserve"> </w:instrText>
      </w:r>
      <w:r w:rsidR="00EA01EB">
        <w:rPr>
          <w:rFonts w:ascii="標楷體" w:eastAsia="標楷體" w:hAnsi="標楷體" w:hint="eastAsia"/>
          <w:sz w:val="48"/>
          <w:szCs w:val="48"/>
        </w:rPr>
        <w:instrText>eq \o\ac(</w:instrText>
      </w:r>
      <w:r w:rsidR="00EA01EB" w:rsidRPr="00EA01EB">
        <w:rPr>
          <w:rFonts w:ascii="標楷體" w:eastAsia="標楷體" w:hAnsi="標楷體" w:hint="eastAsia"/>
          <w:position w:val="-9"/>
          <w:sz w:val="72"/>
          <w:szCs w:val="48"/>
        </w:rPr>
        <w:instrText>○</w:instrText>
      </w:r>
      <w:r w:rsidR="00EA01EB">
        <w:rPr>
          <w:rFonts w:ascii="標楷體" w:eastAsia="標楷體" w:hAnsi="標楷體" w:hint="eastAsia"/>
          <w:sz w:val="48"/>
          <w:szCs w:val="48"/>
        </w:rPr>
        <w:instrText>,名)</w:instrText>
      </w:r>
      <w:r w:rsidR="005A632A">
        <w:rPr>
          <w:rFonts w:ascii="標楷體" w:eastAsia="標楷體" w:hAnsi="標楷體"/>
          <w:sz w:val="48"/>
          <w:szCs w:val="48"/>
        </w:rPr>
        <w:fldChar w:fldCharType="end"/>
      </w:r>
      <w:r w:rsidR="005A632A">
        <w:rPr>
          <w:rFonts w:ascii="標楷體" w:eastAsia="標楷體" w:hAnsi="標楷體"/>
          <w:sz w:val="48"/>
          <w:szCs w:val="48"/>
        </w:rPr>
        <w:fldChar w:fldCharType="begin"/>
      </w:r>
      <w:r w:rsidR="00EA01EB">
        <w:rPr>
          <w:rFonts w:ascii="標楷體" w:eastAsia="標楷體" w:hAnsi="標楷體"/>
          <w:sz w:val="48"/>
          <w:szCs w:val="48"/>
        </w:rPr>
        <w:instrText xml:space="preserve"> </w:instrText>
      </w:r>
      <w:r w:rsidR="00EA01EB">
        <w:rPr>
          <w:rFonts w:ascii="標楷體" w:eastAsia="標楷體" w:hAnsi="標楷體" w:hint="eastAsia"/>
          <w:sz w:val="48"/>
          <w:szCs w:val="48"/>
        </w:rPr>
        <w:instrText>eq \o\ac(</w:instrText>
      </w:r>
      <w:r w:rsidR="00EA01EB" w:rsidRPr="00EA01EB">
        <w:rPr>
          <w:rFonts w:ascii="標楷體" w:eastAsia="標楷體" w:hAnsi="標楷體" w:hint="eastAsia"/>
          <w:position w:val="-9"/>
          <w:sz w:val="72"/>
          <w:szCs w:val="48"/>
        </w:rPr>
        <w:instrText>○</w:instrText>
      </w:r>
      <w:r w:rsidR="00EA01EB">
        <w:rPr>
          <w:rFonts w:ascii="標楷體" w:eastAsia="標楷體" w:hAnsi="標楷體" w:hint="eastAsia"/>
          <w:sz w:val="48"/>
          <w:szCs w:val="48"/>
        </w:rPr>
        <w:instrText>,稱)</w:instrText>
      </w:r>
      <w:r w:rsidR="005A632A">
        <w:rPr>
          <w:rFonts w:ascii="標楷體" w:eastAsia="標楷體" w:hAnsi="標楷體"/>
          <w:sz w:val="48"/>
          <w:szCs w:val="48"/>
        </w:rPr>
        <w:fldChar w:fldCharType="end"/>
      </w:r>
      <w:r w:rsidR="0039139B" w:rsidRPr="0039139B">
        <w:rPr>
          <w:rFonts w:ascii="標楷體" w:eastAsia="標楷體" w:hAnsi="標楷體" w:hint="eastAsia"/>
          <w:sz w:val="48"/>
          <w:szCs w:val="48"/>
        </w:rPr>
        <w:t>)</w:t>
      </w:r>
    </w:p>
    <w:p w:rsidR="00DC5949" w:rsidRPr="008957C2" w:rsidRDefault="00DA5326" w:rsidP="003F3B54">
      <w:pPr>
        <w:spacing w:beforeLines="50" w:before="180" w:line="1080" w:lineRule="exact"/>
        <w:jc w:val="center"/>
        <w:rPr>
          <w:rFonts w:ascii="Times New Roman" w:eastAsia="標楷體" w:hAnsi="Times New Roman"/>
          <w:sz w:val="48"/>
          <w:szCs w:val="48"/>
        </w:rPr>
      </w:pPr>
      <w:r>
        <w:rPr>
          <w:rFonts w:ascii="標楷體" w:eastAsia="標楷體" w:hAnsi="標楷體" w:cs="標楷體" w:hint="eastAsia"/>
          <w:b/>
          <w:kern w:val="0"/>
          <w:sz w:val="48"/>
          <w:szCs w:val="48"/>
        </w:rPr>
        <w:t>計</w:t>
      </w:r>
      <w:r w:rsidR="00CA3E65">
        <w:rPr>
          <w:rFonts w:ascii="標楷體" w:eastAsia="標楷體" w:hAnsi="標楷體" w:cs="標楷體" w:hint="eastAsia"/>
          <w:b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標楷體" w:hint="eastAsia"/>
          <w:b/>
          <w:kern w:val="0"/>
          <w:sz w:val="48"/>
          <w:szCs w:val="48"/>
        </w:rPr>
        <w:t>畫</w:t>
      </w:r>
      <w:r w:rsidR="00CA3E65">
        <w:rPr>
          <w:rFonts w:ascii="標楷體" w:eastAsia="標楷體" w:hAnsi="標楷體" w:cs="標楷體" w:hint="eastAsia"/>
          <w:b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標楷體" w:hint="eastAsia"/>
          <w:b/>
          <w:kern w:val="0"/>
          <w:sz w:val="48"/>
          <w:szCs w:val="48"/>
        </w:rPr>
        <w:t>書</w:t>
      </w:r>
    </w:p>
    <w:p w:rsidR="00DC5949" w:rsidRPr="008957C2" w:rsidRDefault="00DC5949" w:rsidP="00DA5326">
      <w:pPr>
        <w:ind w:leftChars="-1" w:left="2" w:hangingChars="1" w:hanging="4"/>
        <w:jc w:val="center"/>
        <w:rPr>
          <w:rFonts w:ascii="Times New Roman" w:eastAsia="標楷體" w:hAnsi="Times New Roman"/>
          <w:sz w:val="36"/>
        </w:rPr>
      </w:pPr>
      <w:r w:rsidRPr="008957C2">
        <w:rPr>
          <w:rFonts w:ascii="Times New Roman" w:eastAsia="標楷體" w:hAnsi="標楷體"/>
          <w:sz w:val="36"/>
        </w:rPr>
        <w:t>主辦單位：</w:t>
      </w:r>
      <w:r w:rsidR="007F05D4" w:rsidRPr="00DA6F54">
        <w:rPr>
          <w:rFonts w:ascii="Times New Roman" w:eastAsia="標楷體" w:hAnsi="標楷體" w:hint="eastAsia"/>
          <w:sz w:val="36"/>
        </w:rPr>
        <w:t>中華醫事科技大學</w:t>
      </w:r>
    </w:p>
    <w:p w:rsidR="00DC5949" w:rsidRPr="007F05D4" w:rsidRDefault="007F05D4" w:rsidP="00DA5326">
      <w:pPr>
        <w:jc w:val="center"/>
        <w:rPr>
          <w:rFonts w:ascii="Times New Roman" w:eastAsia="標楷體" w:hAnsi="標楷體"/>
          <w:sz w:val="36"/>
        </w:rPr>
      </w:pPr>
      <w:r w:rsidRPr="007F05D4">
        <w:rPr>
          <w:rFonts w:ascii="Times New Roman" w:eastAsia="標楷體" w:hAnsi="標楷體" w:hint="eastAsia"/>
          <w:sz w:val="36"/>
        </w:rPr>
        <w:t>指導單位</w:t>
      </w:r>
      <w:r w:rsidR="00EA2547">
        <w:rPr>
          <w:rFonts w:ascii="Times New Roman" w:eastAsia="標楷體" w:hAnsi="標楷體" w:hint="eastAsia"/>
          <w:sz w:val="36"/>
        </w:rPr>
        <w:t>：教育部</w:t>
      </w:r>
      <w:r w:rsidRPr="007F05D4">
        <w:rPr>
          <w:rFonts w:ascii="Times New Roman" w:eastAsia="標楷體" w:hAnsi="標楷體" w:hint="eastAsia"/>
          <w:sz w:val="36"/>
        </w:rPr>
        <w:t>技術及職業教育司</w:t>
      </w:r>
    </w:p>
    <w:p w:rsidR="008E174D" w:rsidRPr="007F1A50" w:rsidRDefault="008E174D" w:rsidP="008E174D">
      <w:pPr>
        <w:jc w:val="center"/>
        <w:rPr>
          <w:rFonts w:ascii="Times New Roman" w:eastAsia="標楷體" w:hAnsi="Times New Roman"/>
          <w:sz w:val="36"/>
        </w:rPr>
      </w:pPr>
      <w:r w:rsidRPr="008957C2">
        <w:rPr>
          <w:rFonts w:ascii="Times New Roman" w:eastAsia="標楷體" w:hAnsi="標楷體"/>
          <w:sz w:val="36"/>
        </w:rPr>
        <w:t>中華民國</w:t>
      </w:r>
      <w:r>
        <w:rPr>
          <w:rFonts w:ascii="Times New Roman" w:eastAsia="標楷體" w:hAnsi="標楷體" w:hint="eastAsia"/>
          <w:sz w:val="36"/>
        </w:rPr>
        <w:t xml:space="preserve">  </w:t>
      </w:r>
      <w:r w:rsidR="00626680">
        <w:rPr>
          <w:rFonts w:ascii="Times New Roman" w:eastAsia="標楷體" w:hAnsi="Times New Roman" w:hint="eastAsia"/>
          <w:sz w:val="36"/>
        </w:rPr>
        <w:t>106</w:t>
      </w:r>
      <w:r>
        <w:rPr>
          <w:rFonts w:ascii="Times New Roman" w:eastAsia="標楷體" w:hAnsi="Times New Roman" w:hint="eastAsia"/>
          <w:sz w:val="36"/>
        </w:rPr>
        <w:t xml:space="preserve">  </w:t>
      </w:r>
      <w:r w:rsidRPr="008957C2">
        <w:rPr>
          <w:rFonts w:ascii="Times New Roman" w:eastAsia="標楷體" w:hAnsi="標楷體"/>
          <w:sz w:val="36"/>
        </w:rPr>
        <w:t>年</w:t>
      </w:r>
      <w:r>
        <w:rPr>
          <w:rFonts w:ascii="Times New Roman" w:eastAsia="標楷體" w:hAnsi="標楷體" w:hint="eastAsia"/>
          <w:sz w:val="36"/>
        </w:rPr>
        <w:t xml:space="preserve">  </w:t>
      </w:r>
      <w:r>
        <w:rPr>
          <w:rFonts w:ascii="Times New Roman" w:eastAsia="標楷體" w:hAnsi="Times New Roman" w:hint="eastAsia"/>
          <w:sz w:val="36"/>
        </w:rPr>
        <w:t xml:space="preserve">00 </w:t>
      </w:r>
      <w:r w:rsidRPr="008957C2">
        <w:rPr>
          <w:rFonts w:ascii="Times New Roman" w:eastAsia="標楷體" w:hAnsi="標楷體"/>
          <w:sz w:val="36"/>
        </w:rPr>
        <w:t>月</w:t>
      </w:r>
      <w:r>
        <w:rPr>
          <w:rFonts w:ascii="Times New Roman" w:eastAsia="標楷體" w:hAnsi="標楷體" w:hint="eastAsia"/>
          <w:sz w:val="36"/>
        </w:rPr>
        <w:t xml:space="preserve">  </w:t>
      </w:r>
      <w:r>
        <w:rPr>
          <w:rFonts w:ascii="Times New Roman" w:eastAsia="標楷體" w:hAnsi="Times New Roman" w:hint="eastAsia"/>
          <w:sz w:val="36"/>
        </w:rPr>
        <w:t xml:space="preserve">00  </w:t>
      </w:r>
      <w:r w:rsidRPr="008957C2">
        <w:rPr>
          <w:rFonts w:ascii="Times New Roman" w:eastAsia="標楷體" w:hAnsi="標楷體"/>
          <w:sz w:val="36"/>
        </w:rPr>
        <w:t>日</w:t>
      </w:r>
    </w:p>
    <w:p w:rsidR="00565179" w:rsidRDefault="00DC5949" w:rsidP="00565179">
      <w:pPr>
        <w:pStyle w:val="ae"/>
        <w:adjustRightInd/>
        <w:spacing w:before="0" w:after="0" w:line="500" w:lineRule="exact"/>
        <w:jc w:val="left"/>
        <w:rPr>
          <w:b w:val="0"/>
          <w:sz w:val="32"/>
          <w:szCs w:val="32"/>
        </w:rPr>
      </w:pPr>
      <w:r>
        <w:br w:type="page"/>
      </w:r>
      <w:bookmarkStart w:id="0" w:name="_GoBack"/>
      <w:bookmarkEnd w:id="0"/>
      <w:r w:rsidR="00565179">
        <w:rPr>
          <w:rFonts w:hAnsi="標楷體" w:hint="eastAsia"/>
          <w:sz w:val="32"/>
          <w:szCs w:val="32"/>
        </w:rPr>
        <w:lastRenderedPageBreak/>
        <w:t>壹</w:t>
      </w:r>
      <w:r w:rsidR="00565179">
        <w:rPr>
          <w:rFonts w:hint="eastAsia"/>
          <w:sz w:val="32"/>
          <w:szCs w:val="32"/>
        </w:rPr>
        <w:t>、計畫</w:t>
      </w:r>
      <w:r w:rsidR="00565179">
        <w:rPr>
          <w:rFonts w:hAnsi="標楷體" w:hint="eastAsia"/>
          <w:sz w:val="32"/>
          <w:szCs w:val="32"/>
        </w:rPr>
        <w:t>背景</w:t>
      </w:r>
    </w:p>
    <w:p w:rsidR="00565179" w:rsidRDefault="008E6C27" w:rsidP="008E6C27">
      <w:pPr>
        <w:spacing w:line="300" w:lineRule="auto"/>
        <w:ind w:firstLineChars="200" w:firstLine="480"/>
        <w:rPr>
          <w:rFonts w:ascii="標楷體" w:eastAsia="標楷體" w:hAnsi="標楷體"/>
          <w:color w:val="A6A6A6"/>
          <w:szCs w:val="24"/>
        </w:rPr>
      </w:pPr>
      <w:r w:rsidRPr="00115C04">
        <w:rPr>
          <w:rFonts w:ascii="標楷體" w:eastAsia="標楷體" w:hAnsi="標楷體"/>
        </w:rPr>
        <w:t>為深化系級學生學習成效評估</w:t>
      </w:r>
      <w:r w:rsidRPr="00115C04">
        <w:rPr>
          <w:rFonts w:ascii="標楷體" w:eastAsia="標楷體" w:hAnsi="標楷體" w:hint="eastAsia"/>
        </w:rPr>
        <w:t>、提升學生系科專業能力</w:t>
      </w:r>
      <w:r w:rsidRPr="00115C04">
        <w:rPr>
          <w:rFonts w:ascii="標楷體" w:eastAsia="標楷體" w:hAnsi="標楷體"/>
        </w:rPr>
        <w:t>，</w:t>
      </w:r>
      <w:r w:rsidRPr="00115C04">
        <w:rPr>
          <w:rFonts w:ascii="標楷體" w:eastAsia="標楷體" w:hAnsi="標楷體" w:hint="eastAsia"/>
        </w:rPr>
        <w:t>特訂定「</w:t>
      </w:r>
      <w:r w:rsidRPr="00115C04">
        <w:rPr>
          <w:rFonts w:ascii="標楷體" w:eastAsia="標楷體" w:hAnsi="標楷體"/>
        </w:rPr>
        <w:t>中華醫事科技大學</w:t>
      </w:r>
      <w:r w:rsidRPr="00115C04">
        <w:rPr>
          <w:rFonts w:ascii="標楷體" w:eastAsia="標楷體" w:hAnsi="標楷體" w:hint="eastAsia"/>
        </w:rPr>
        <w:t>補助系科推動專業能力評估辦法」，</w:t>
      </w:r>
      <w:r w:rsidRPr="00115C04">
        <w:rPr>
          <w:rFonts w:ascii="標楷體" w:eastAsia="標楷體" w:hAnsi="標楷體"/>
        </w:rPr>
        <w:t>補助各系</w:t>
      </w:r>
      <w:r w:rsidRPr="00115C04">
        <w:rPr>
          <w:rFonts w:ascii="標楷體" w:eastAsia="標楷體" w:hAnsi="標楷體" w:hint="eastAsia"/>
        </w:rPr>
        <w:t>(科)</w:t>
      </w:r>
      <w:r w:rsidRPr="00115C04">
        <w:rPr>
          <w:rFonts w:ascii="標楷體" w:eastAsia="標楷體" w:hAnsi="標楷體"/>
        </w:rPr>
        <w:t>推動系級學生學習成效評估</w:t>
      </w:r>
      <w:r w:rsidRPr="00115C04">
        <w:rPr>
          <w:rFonts w:ascii="標楷體" w:eastAsia="標楷體" w:hAnsi="標楷體" w:hint="eastAsia"/>
        </w:rPr>
        <w:t>，</w:t>
      </w:r>
      <w:r w:rsidRPr="00115C04">
        <w:rPr>
          <w:rFonts w:ascii="標楷體" w:eastAsia="標楷體" w:hAnsi="標楷體"/>
        </w:rPr>
        <w:t>依據系科專業特色發展，設計</w:t>
      </w:r>
      <w:r w:rsidRPr="00115C04">
        <w:rPr>
          <w:rFonts w:ascii="標楷體" w:eastAsia="標楷體" w:hAnsi="標楷體" w:hint="eastAsia"/>
        </w:rPr>
        <w:t>適切</w:t>
      </w:r>
      <w:r w:rsidRPr="00115C04">
        <w:rPr>
          <w:rFonts w:ascii="標楷體" w:eastAsia="標楷體" w:hAnsi="標楷體"/>
        </w:rPr>
        <w:t>之學習成效評估方式</w:t>
      </w:r>
      <w:r w:rsidRPr="00115C04">
        <w:rPr>
          <w:rFonts w:ascii="標楷體" w:eastAsia="標楷體" w:hAnsi="標楷體" w:hint="eastAsia"/>
        </w:rPr>
        <w:t>。</w:t>
      </w:r>
    </w:p>
    <w:p w:rsidR="00565179" w:rsidRDefault="00565179" w:rsidP="003F3B54">
      <w:pPr>
        <w:spacing w:beforeLines="100" w:before="360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貳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Times New Roman" w:eastAsia="標楷體" w:hAnsi="標楷體" w:hint="eastAsia"/>
          <w:b/>
          <w:sz w:val="32"/>
          <w:szCs w:val="32"/>
        </w:rPr>
        <w:t>依據</w:t>
      </w:r>
    </w:p>
    <w:p w:rsidR="00565179" w:rsidRDefault="00565179" w:rsidP="00565179">
      <w:pPr>
        <w:widowControl/>
        <w:spacing w:line="300" w:lineRule="auto"/>
        <w:ind w:firstLineChars="200" w:firstLine="480"/>
        <w:rPr>
          <w:rFonts w:ascii="標楷體" w:eastAsia="標楷體" w:hAnsi="標楷體" w:cs="新細明體"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hyperlink r:id="rId8" w:history="1">
        <w:r w:rsidRPr="00347DBC">
          <w:rPr>
            <w:rStyle w:val="ad"/>
            <w:rFonts w:ascii="標楷體" w:eastAsia="標楷體" w:hAnsi="標楷體" w:cs="新細明體" w:hint="eastAsia"/>
            <w:color w:val="000000"/>
            <w:kern w:val="0"/>
            <w:szCs w:val="24"/>
            <w:u w:val="none"/>
          </w:rPr>
          <w:t>教育部獎勵科技大學及技術學院教學卓越計畫要點</w:t>
        </w:r>
      </w:hyperlink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65179" w:rsidRDefault="00565179" w:rsidP="00565179">
      <w:pPr>
        <w:widowControl/>
        <w:spacing w:line="300" w:lineRule="auto"/>
        <w:ind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2.</w:t>
      </w:r>
      <w:r>
        <w:rPr>
          <w:rFonts w:ascii="Times New Roman" w:eastAsia="標楷體" w:hAnsi="標楷體" w:hint="eastAsia"/>
          <w:color w:val="000000"/>
          <w:szCs w:val="24"/>
        </w:rPr>
        <w:t>本校教育部獎勵科技大學及技術學院教學卓越計畫計畫書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B87F00" w:rsidRPr="00B87F00" w:rsidRDefault="00B87F00" w:rsidP="008E6C27">
      <w:pPr>
        <w:spacing w:line="300" w:lineRule="auto"/>
        <w:ind w:firstLineChars="200" w:firstLine="480"/>
        <w:rPr>
          <w:rFonts w:ascii="Times New Roman" w:eastAsia="標楷體" w:hAnsi="標楷體"/>
          <w:color w:val="000000"/>
          <w:szCs w:val="24"/>
        </w:rPr>
      </w:pPr>
      <w:r w:rsidRPr="00B87F00">
        <w:rPr>
          <w:rFonts w:ascii="Times New Roman" w:eastAsia="標楷體" w:hAnsi="標楷體" w:hint="eastAsia"/>
          <w:color w:val="000000"/>
          <w:szCs w:val="24"/>
        </w:rPr>
        <w:t>3.</w:t>
      </w:r>
      <w:r>
        <w:rPr>
          <w:rFonts w:ascii="Times New Roman" w:eastAsia="標楷體" w:hAnsi="標楷體" w:hint="eastAsia"/>
          <w:color w:val="000000"/>
          <w:szCs w:val="24"/>
        </w:rPr>
        <w:t>本校</w:t>
      </w:r>
      <w:r w:rsidRPr="00B87F00">
        <w:rPr>
          <w:rFonts w:ascii="Times New Roman" w:eastAsia="標楷體" w:hAnsi="標楷體" w:hint="eastAsia"/>
          <w:color w:val="000000"/>
          <w:szCs w:val="24"/>
        </w:rPr>
        <w:t>補助系科推動專業能力評估實施辦法</w:t>
      </w:r>
      <w:r w:rsidR="00D02A19">
        <w:rPr>
          <w:rFonts w:ascii="Times New Roman" w:eastAsia="標楷體" w:hAnsi="標楷體" w:hint="eastAsia"/>
          <w:color w:val="000000"/>
          <w:szCs w:val="24"/>
        </w:rPr>
        <w:t>。</w:t>
      </w:r>
    </w:p>
    <w:p w:rsidR="00565179" w:rsidRDefault="00565179" w:rsidP="003F3B54">
      <w:pPr>
        <w:spacing w:beforeLines="100" w:before="36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参</w:t>
      </w:r>
      <w:r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標楷體" w:hint="eastAsia"/>
          <w:b/>
          <w:sz w:val="32"/>
          <w:szCs w:val="32"/>
        </w:rPr>
        <w:t>計畫目的</w:t>
      </w:r>
    </w:p>
    <w:p w:rsidR="00565179" w:rsidRPr="009F7757" w:rsidRDefault="00565179" w:rsidP="00565179">
      <w:pPr>
        <w:spacing w:line="300" w:lineRule="auto"/>
        <w:rPr>
          <w:rFonts w:ascii="標楷體" w:eastAsia="標楷體" w:hAnsi="標楷體"/>
        </w:rPr>
      </w:pP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color w:val="A6A6A6"/>
          <w:sz w:val="32"/>
          <w:szCs w:val="32"/>
        </w:rPr>
        <w:t xml:space="preserve">  </w:t>
      </w:r>
      <w:r w:rsidR="0076454D" w:rsidRPr="009F7757">
        <w:rPr>
          <w:rFonts w:ascii="標楷體" w:eastAsia="標楷體" w:hAnsi="標楷體" w:hint="eastAsia"/>
        </w:rPr>
        <w:t>依據本系(科)專業特色發展，希冀</w:t>
      </w:r>
      <w:r w:rsidR="0076454D" w:rsidRPr="009F7757">
        <w:rPr>
          <w:rFonts w:ascii="Times New Roman" w:eastAsia="標楷體" w:hAnsi="Times New Roman" w:hint="eastAsia"/>
          <w:szCs w:val="24"/>
        </w:rPr>
        <w:t>透過本計畫所</w:t>
      </w:r>
      <w:r w:rsidR="0076454D" w:rsidRPr="009F7757">
        <w:rPr>
          <w:rFonts w:ascii="標楷體" w:eastAsia="標楷體" w:hAnsi="標楷體" w:hint="eastAsia"/>
        </w:rPr>
        <w:t>設計的適切學習成效評估方式</w:t>
      </w:r>
      <w:r w:rsidR="0076454D" w:rsidRPr="009F7757">
        <w:rPr>
          <w:rFonts w:ascii="Times New Roman" w:eastAsia="標楷體" w:hAnsi="Times New Roman" w:hint="eastAsia"/>
          <w:szCs w:val="24"/>
        </w:rPr>
        <w:t>，來</w:t>
      </w:r>
      <w:r w:rsidR="0018034F" w:rsidRPr="009F7757">
        <w:rPr>
          <w:rFonts w:ascii="標楷體" w:eastAsia="標楷體" w:hAnsi="標楷體"/>
        </w:rPr>
        <w:t>確認</w:t>
      </w:r>
      <w:r w:rsidR="0076454D" w:rsidRPr="009F7757">
        <w:rPr>
          <w:rFonts w:ascii="標楷體" w:eastAsia="標楷體" w:hAnsi="標楷體" w:hint="eastAsia"/>
        </w:rPr>
        <w:t>本</w:t>
      </w:r>
      <w:r w:rsidR="0018034F" w:rsidRPr="009F7757">
        <w:rPr>
          <w:rFonts w:ascii="標楷體" w:eastAsia="標楷體" w:hAnsi="標楷體"/>
        </w:rPr>
        <w:t>系</w:t>
      </w:r>
      <w:r w:rsidR="0076454D" w:rsidRPr="009F7757">
        <w:rPr>
          <w:rFonts w:ascii="標楷體" w:eastAsia="標楷體" w:hAnsi="標楷體" w:hint="eastAsia"/>
        </w:rPr>
        <w:t>(</w:t>
      </w:r>
      <w:r w:rsidR="0018034F" w:rsidRPr="009F7757">
        <w:rPr>
          <w:rFonts w:ascii="標楷體" w:eastAsia="標楷體" w:hAnsi="標楷體"/>
        </w:rPr>
        <w:t>科</w:t>
      </w:r>
      <w:r w:rsidR="0076454D" w:rsidRPr="009F7757">
        <w:rPr>
          <w:rFonts w:ascii="標楷體" w:eastAsia="標楷體" w:hAnsi="標楷體" w:hint="eastAsia"/>
        </w:rPr>
        <w:t>)</w:t>
      </w:r>
      <w:r w:rsidR="0018034F" w:rsidRPr="009F7757">
        <w:rPr>
          <w:rFonts w:ascii="標楷體" w:eastAsia="標楷體" w:hAnsi="標楷體"/>
        </w:rPr>
        <w:t>總體課程可達到學生學習成果陳述的目標</w:t>
      </w:r>
      <w:r w:rsidR="0076454D" w:rsidRPr="009F7757">
        <w:rPr>
          <w:rFonts w:ascii="標楷體" w:eastAsia="標楷體" w:hAnsi="標楷體" w:hint="eastAsia"/>
        </w:rPr>
        <w:t>。</w:t>
      </w:r>
    </w:p>
    <w:p w:rsidR="0076454D" w:rsidRPr="00626680" w:rsidRDefault="0076454D" w:rsidP="0076454D">
      <w:pPr>
        <w:spacing w:line="360" w:lineRule="auto"/>
        <w:ind w:left="480"/>
        <w:jc w:val="both"/>
        <w:rPr>
          <w:rFonts w:eastAsia="標楷體"/>
          <w:b/>
          <w:color w:val="808080" w:themeColor="background1" w:themeShade="80"/>
          <w:sz w:val="32"/>
          <w:szCs w:val="32"/>
        </w:rPr>
      </w:pPr>
      <w:r w:rsidRPr="00626680">
        <w:rPr>
          <w:rFonts w:eastAsia="標楷體" w:hint="eastAsia"/>
          <w:color w:val="808080" w:themeColor="background1" w:themeShade="80"/>
        </w:rPr>
        <w:t>(</w:t>
      </w:r>
      <w:r w:rsidRPr="00626680">
        <w:rPr>
          <w:rFonts w:eastAsia="標楷體" w:hint="eastAsia"/>
          <w:color w:val="808080" w:themeColor="background1" w:themeShade="80"/>
        </w:rPr>
        <w:t>一</w:t>
      </w:r>
      <w:r w:rsidRPr="00626680">
        <w:rPr>
          <w:rFonts w:eastAsia="標楷體" w:hint="eastAsia"/>
          <w:color w:val="808080" w:themeColor="background1" w:themeShade="80"/>
        </w:rPr>
        <w:t>)</w:t>
      </w:r>
      <w:r w:rsidRPr="00626680">
        <w:rPr>
          <w:rFonts w:ascii="標楷體" w:eastAsia="標楷體" w:hAnsi="標楷體" w:cs="新細明體" w:hint="eastAsia"/>
          <w:bCs/>
          <w:color w:val="808080" w:themeColor="background1" w:themeShade="80"/>
          <w:kern w:val="0"/>
        </w:rPr>
        <w:t>藉由○○○○○培養學生○○○○○，強化學生○○○○○能力。</w:t>
      </w:r>
    </w:p>
    <w:p w:rsidR="0076454D" w:rsidRPr="00626680" w:rsidRDefault="0076454D" w:rsidP="0076454D">
      <w:pPr>
        <w:spacing w:line="360" w:lineRule="auto"/>
        <w:ind w:left="480"/>
        <w:rPr>
          <w:rFonts w:eastAsia="標楷體"/>
          <w:color w:val="808080" w:themeColor="background1" w:themeShade="80"/>
        </w:rPr>
      </w:pPr>
      <w:r w:rsidRPr="00626680">
        <w:rPr>
          <w:rFonts w:eastAsia="標楷體" w:hint="eastAsia"/>
          <w:color w:val="808080" w:themeColor="background1" w:themeShade="80"/>
        </w:rPr>
        <w:t>(</w:t>
      </w:r>
      <w:r w:rsidRPr="00626680">
        <w:rPr>
          <w:rFonts w:eastAsia="標楷體" w:hint="eastAsia"/>
          <w:color w:val="808080" w:themeColor="background1" w:themeShade="80"/>
        </w:rPr>
        <w:t>二</w:t>
      </w:r>
      <w:r w:rsidRPr="00626680">
        <w:rPr>
          <w:rFonts w:eastAsia="標楷體" w:hint="eastAsia"/>
          <w:color w:val="808080" w:themeColor="background1" w:themeShade="80"/>
        </w:rPr>
        <w:t>)</w:t>
      </w:r>
      <w:r w:rsidRPr="00626680">
        <w:rPr>
          <w:rFonts w:ascii="標楷體" w:eastAsia="標楷體" w:hAnsi="標楷體" w:cs="新細明體" w:hint="eastAsia"/>
          <w:bCs/>
          <w:color w:val="808080" w:themeColor="background1" w:themeShade="80"/>
          <w:kern w:val="0"/>
        </w:rPr>
        <w:t>培養學生○○○○精神(情意)</w:t>
      </w:r>
    </w:p>
    <w:p w:rsidR="0076454D" w:rsidRPr="00626680" w:rsidRDefault="0076454D" w:rsidP="0076454D">
      <w:pPr>
        <w:widowControl/>
        <w:spacing w:line="360" w:lineRule="auto"/>
        <w:ind w:left="480"/>
        <w:rPr>
          <w:rFonts w:ascii="標楷體" w:eastAsia="標楷體" w:hAnsi="標楷體"/>
          <w:color w:val="808080" w:themeColor="background1" w:themeShade="80"/>
        </w:rPr>
      </w:pPr>
      <w:r w:rsidRPr="00626680">
        <w:rPr>
          <w:rFonts w:eastAsia="標楷體" w:hint="eastAsia"/>
          <w:color w:val="808080" w:themeColor="background1" w:themeShade="80"/>
        </w:rPr>
        <w:t>(</w:t>
      </w:r>
      <w:r w:rsidRPr="00626680">
        <w:rPr>
          <w:rFonts w:eastAsia="標楷體" w:hint="eastAsia"/>
          <w:color w:val="808080" w:themeColor="background1" w:themeShade="80"/>
        </w:rPr>
        <w:t>三</w:t>
      </w:r>
      <w:r w:rsidRPr="00626680">
        <w:rPr>
          <w:rFonts w:eastAsia="標楷體" w:hint="eastAsia"/>
          <w:color w:val="808080" w:themeColor="background1" w:themeShade="80"/>
        </w:rPr>
        <w:t>)</w:t>
      </w:r>
      <w:r w:rsidRPr="00626680">
        <w:rPr>
          <w:rFonts w:ascii="標楷體" w:eastAsia="標楷體" w:hAnsi="標楷體" w:cs="新細明體" w:hint="eastAsia"/>
          <w:bCs/>
          <w:color w:val="808080" w:themeColor="background1" w:themeShade="80"/>
          <w:kern w:val="0"/>
        </w:rPr>
        <w:t>增進學生實作能力之發揮與經驗(技能)</w:t>
      </w:r>
    </w:p>
    <w:p w:rsidR="00565179" w:rsidRDefault="00565179" w:rsidP="003F3B54">
      <w:pPr>
        <w:spacing w:beforeLines="100" w:before="360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肆、主辦單位</w:t>
      </w:r>
    </w:p>
    <w:p w:rsidR="008E6C27" w:rsidRPr="008E6C27" w:rsidRDefault="008E6C27" w:rsidP="008E6C27">
      <w:pPr>
        <w:spacing w:line="300" w:lineRule="auto"/>
        <w:ind w:firstLineChars="200" w:firstLine="480"/>
        <w:rPr>
          <w:rFonts w:ascii="Times New Roman" w:eastAsia="標楷體" w:hAnsi="標楷體"/>
          <w:szCs w:val="24"/>
        </w:rPr>
      </w:pPr>
      <w:r w:rsidRPr="008E6C27">
        <w:rPr>
          <w:rFonts w:ascii="Times New Roman" w:eastAsia="標楷體" w:hAnsi="標楷體" w:hint="eastAsia"/>
          <w:szCs w:val="24"/>
        </w:rPr>
        <w:t>中華醫事科技大學</w:t>
      </w:r>
    </w:p>
    <w:p w:rsidR="00565179" w:rsidRDefault="00565179" w:rsidP="003F3B54">
      <w:pPr>
        <w:spacing w:beforeLines="100" w:before="36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伍、</w:t>
      </w:r>
      <w:r>
        <w:rPr>
          <w:rFonts w:ascii="Times New Roman" w:eastAsia="標楷體" w:hAnsi="標楷體" w:hint="eastAsia"/>
          <w:b/>
          <w:sz w:val="32"/>
          <w:szCs w:val="32"/>
        </w:rPr>
        <w:t>參加對象及報名方式</w:t>
      </w:r>
    </w:p>
    <w:p w:rsidR="00565179" w:rsidRPr="00626680" w:rsidRDefault="00565179" w:rsidP="00565179">
      <w:pPr>
        <w:spacing w:line="300" w:lineRule="auto"/>
        <w:ind w:firstLineChars="200" w:firstLine="480"/>
        <w:rPr>
          <w:rFonts w:ascii="Times New Roman" w:eastAsia="標楷體" w:hAnsi="標楷體"/>
          <w:color w:val="808080" w:themeColor="background1" w:themeShade="80"/>
        </w:rPr>
      </w:pPr>
      <w:r w:rsidRPr="00626680">
        <w:rPr>
          <w:rFonts w:ascii="Times New Roman" w:eastAsia="標楷體" w:hAnsi="標楷體" w:hint="eastAsia"/>
          <w:color w:val="808080" w:themeColor="background1" w:themeShade="80"/>
        </w:rPr>
        <w:t>本活動參加對象包括本校教師、南區區域教學資源中心各夥伴學校，含技職校院與專科學校，共</w:t>
      </w:r>
      <w:r w:rsidRPr="00626680">
        <w:rPr>
          <w:rFonts w:ascii="Times New Roman" w:eastAsia="標楷體" w:hAnsi="標楷體"/>
          <w:color w:val="808080" w:themeColor="background1" w:themeShade="80"/>
        </w:rPr>
        <w:t>35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所學校，預計參加人數</w:t>
      </w:r>
      <w:r w:rsidRPr="00626680">
        <w:rPr>
          <w:rFonts w:ascii="Times New Roman" w:eastAsia="標楷體" w:hAnsi="標楷體"/>
          <w:color w:val="808080" w:themeColor="background1" w:themeShade="80"/>
        </w:rPr>
        <w:t>50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名，其中開放南區夥伴學校</w:t>
      </w:r>
      <w:r w:rsidRPr="00626680">
        <w:rPr>
          <w:rFonts w:ascii="Times New Roman" w:eastAsia="標楷體" w:hAnsi="標楷體"/>
          <w:color w:val="808080" w:themeColor="background1" w:themeShade="80"/>
        </w:rPr>
        <w:t>10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名（跨校參與率</w:t>
      </w:r>
      <w:r w:rsidRPr="00626680">
        <w:rPr>
          <w:rFonts w:ascii="Times New Roman" w:eastAsia="標楷體" w:hAnsi="標楷體"/>
          <w:color w:val="808080" w:themeColor="background1" w:themeShade="80"/>
        </w:rPr>
        <w:t>20%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）。</w:t>
      </w:r>
    </w:p>
    <w:p w:rsidR="00565179" w:rsidRDefault="00565179" w:rsidP="00565179">
      <w:pPr>
        <w:spacing w:line="300" w:lineRule="auto"/>
        <w:ind w:firstLineChars="200" w:firstLine="480"/>
        <w:rPr>
          <w:rFonts w:ascii="Times New Roman" w:eastAsia="標楷體" w:hAnsi="標楷體"/>
          <w:color w:val="A6A6A6"/>
        </w:rPr>
      </w:pPr>
      <w:r w:rsidRPr="00626680">
        <w:rPr>
          <w:rFonts w:ascii="Times New Roman" w:eastAsia="標楷體" w:hAnsi="Times New Roman" w:hint="eastAsia"/>
          <w:color w:val="808080" w:themeColor="background1" w:themeShade="80"/>
        </w:rPr>
        <w:t>請於○○○年○○月○○日前，至本校網站首頁右側「華醫活動報名」專區報名。報名網址：</w:t>
      </w:r>
      <w:hyperlink r:id="rId9" w:history="1">
        <w:r w:rsidRPr="00626680">
          <w:rPr>
            <w:rStyle w:val="ad"/>
            <w:rFonts w:ascii="Times New Roman" w:eastAsia="標楷體" w:hAnsi="Times New Roman"/>
            <w:color w:val="808080" w:themeColor="background1" w:themeShade="80"/>
          </w:rPr>
          <w:t>http://ep.hwai.edu.tw/e-portfolio_Official/Services/LP_OPEN_PAEA.aspx</w:t>
        </w:r>
      </w:hyperlink>
      <w:r w:rsidRPr="00626680">
        <w:rPr>
          <w:rFonts w:ascii="Times New Roman" w:eastAsia="標楷體" w:hAnsi="Times New Roman" w:hint="eastAsia"/>
          <w:color w:val="808080" w:themeColor="background1" w:themeShade="80"/>
        </w:rPr>
        <w:t>。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依報名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先後順序錄取，額滿為止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。</w:t>
      </w:r>
    </w:p>
    <w:p w:rsidR="00565179" w:rsidRDefault="00565179" w:rsidP="003F3B54">
      <w:pPr>
        <w:spacing w:beforeLines="100" w:before="36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陸</w:t>
      </w:r>
      <w:r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標楷體" w:hint="eastAsia"/>
          <w:b/>
          <w:sz w:val="32"/>
          <w:szCs w:val="32"/>
        </w:rPr>
        <w:t>辦理日期</w:t>
      </w:r>
    </w:p>
    <w:p w:rsidR="00565179" w:rsidRDefault="00565179" w:rsidP="00565179">
      <w:pPr>
        <w:spacing w:line="300" w:lineRule="auto"/>
        <w:jc w:val="both"/>
        <w:outlineLvl w:val="0"/>
        <w:rPr>
          <w:rFonts w:ascii="Times New Roman" w:eastAsia="標楷體" w:hAnsi="標楷體"/>
          <w:color w:val="A6A6A6"/>
        </w:rPr>
      </w:pPr>
      <w:r>
        <w:rPr>
          <w:rFonts w:ascii="Times New Roman" w:eastAsia="標楷體" w:hAnsi="標楷體"/>
          <w:color w:val="A6A6A6"/>
        </w:rPr>
        <w:lastRenderedPageBreak/>
        <w:t xml:space="preserve">    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中華民國○○年○○月○○日（星期○）○天，時間為上午○○：○○至○○：○○。</w:t>
      </w:r>
    </w:p>
    <w:p w:rsidR="00565179" w:rsidRDefault="00565179" w:rsidP="003F3B54">
      <w:pPr>
        <w:spacing w:beforeLines="100" w:before="36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柒</w:t>
      </w:r>
      <w:r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標楷體" w:hint="eastAsia"/>
          <w:b/>
          <w:sz w:val="32"/>
          <w:szCs w:val="32"/>
        </w:rPr>
        <w:t>辦理地點</w:t>
      </w:r>
    </w:p>
    <w:p w:rsidR="00565179" w:rsidRPr="00626680" w:rsidRDefault="00565179" w:rsidP="00565179">
      <w:pPr>
        <w:spacing w:line="300" w:lineRule="auto"/>
        <w:jc w:val="both"/>
        <w:outlineLvl w:val="0"/>
        <w:rPr>
          <w:rFonts w:ascii="Times New Roman" w:eastAsia="標楷體" w:hAnsi="標楷體"/>
          <w:color w:val="808080" w:themeColor="background1" w:themeShade="80"/>
        </w:rPr>
      </w:pPr>
      <w:r w:rsidRPr="00626680">
        <w:rPr>
          <w:rFonts w:ascii="Times New Roman" w:eastAsia="標楷體" w:hAnsi="標楷體"/>
          <w:color w:val="808080" w:themeColor="background1" w:themeShade="80"/>
        </w:rPr>
        <w:t xml:space="preserve">    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中華醫事科技大學○○○○大樓○樓○○○教室。</w:t>
      </w:r>
    </w:p>
    <w:p w:rsidR="00565179" w:rsidRPr="00626680" w:rsidRDefault="00565179" w:rsidP="00565179">
      <w:pPr>
        <w:spacing w:line="300" w:lineRule="auto"/>
        <w:ind w:firstLineChars="200" w:firstLine="480"/>
        <w:jc w:val="both"/>
        <w:outlineLvl w:val="0"/>
        <w:rPr>
          <w:rFonts w:ascii="Times New Roman" w:eastAsia="標楷體" w:hAnsi="標楷體"/>
          <w:color w:val="808080" w:themeColor="background1" w:themeShade="80"/>
        </w:rPr>
      </w:pPr>
      <w:r w:rsidRPr="00626680">
        <w:rPr>
          <w:rFonts w:ascii="Times New Roman" w:eastAsia="標楷體" w:hAnsi="標楷體" w:hint="eastAsia"/>
          <w:color w:val="808080" w:themeColor="background1" w:themeShade="80"/>
        </w:rPr>
        <w:t>校址：</w:t>
      </w:r>
      <w:r w:rsidRPr="00626680">
        <w:rPr>
          <w:rFonts w:ascii="Times New Roman" w:eastAsia="標楷體" w:hAnsi="標楷體"/>
          <w:color w:val="808080" w:themeColor="background1" w:themeShade="80"/>
        </w:rPr>
        <w:t xml:space="preserve">717 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臺南市仁德區文華一街</w:t>
      </w:r>
      <w:r w:rsidRPr="00626680">
        <w:rPr>
          <w:rFonts w:ascii="Times New Roman" w:eastAsia="標楷體" w:hAnsi="標楷體"/>
          <w:color w:val="808080" w:themeColor="background1" w:themeShade="80"/>
        </w:rPr>
        <w:t>89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號。學校位置圖、交通指南如附件</w:t>
      </w:r>
      <w:r w:rsidRPr="00626680">
        <w:rPr>
          <w:rFonts w:ascii="Times New Roman" w:eastAsia="標楷體" w:hAnsi="標楷體"/>
          <w:color w:val="808080" w:themeColor="background1" w:themeShade="80"/>
        </w:rPr>
        <w:t>2</w:t>
      </w:r>
      <w:r w:rsidRPr="00626680">
        <w:rPr>
          <w:rFonts w:ascii="Times New Roman" w:eastAsia="標楷體" w:hAnsi="標楷體" w:hint="eastAsia"/>
          <w:color w:val="808080" w:themeColor="background1" w:themeShade="80"/>
        </w:rPr>
        <w:t>所示。</w:t>
      </w:r>
    </w:p>
    <w:p w:rsidR="00565179" w:rsidRDefault="00565179" w:rsidP="00565179">
      <w:pPr>
        <w:spacing w:line="300" w:lineRule="auto"/>
        <w:jc w:val="both"/>
        <w:outlineLvl w:val="0"/>
        <w:rPr>
          <w:rFonts w:ascii="Times New Roman" w:eastAsia="標楷體" w:hAnsi="標楷體"/>
          <w:b/>
          <w:color w:val="FF0000"/>
          <w:szCs w:val="24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捌</w:t>
      </w:r>
      <w:r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標楷體" w:hint="eastAsia"/>
          <w:b/>
          <w:sz w:val="32"/>
          <w:szCs w:val="32"/>
        </w:rPr>
        <w:t>活動內容</w:t>
      </w:r>
      <w:r w:rsidRPr="00626680">
        <w:rPr>
          <w:rFonts w:ascii="Times New Roman" w:eastAsia="標楷體" w:hAnsi="標楷體"/>
          <w:b/>
          <w:color w:val="FF0000"/>
          <w:szCs w:val="24"/>
        </w:rPr>
        <w:t>(</w:t>
      </w:r>
      <w:r w:rsidRPr="00626680">
        <w:rPr>
          <w:rFonts w:ascii="Times New Roman" w:eastAsia="標楷體" w:hAnsi="標楷體" w:hint="eastAsia"/>
          <w:b/>
          <w:color w:val="FF0000"/>
          <w:szCs w:val="24"/>
        </w:rPr>
        <w:t>請簡單敘述活動的內容</w:t>
      </w:r>
      <w:r w:rsidRPr="00626680">
        <w:rPr>
          <w:rFonts w:ascii="Times New Roman" w:eastAsia="標楷體" w:hAnsi="標楷體"/>
          <w:b/>
          <w:color w:val="FF0000"/>
          <w:szCs w:val="24"/>
        </w:rPr>
        <w:t>)</w:t>
      </w:r>
    </w:p>
    <w:p w:rsidR="00DB2E65" w:rsidRDefault="00DB2E65" w:rsidP="00565179">
      <w:pPr>
        <w:spacing w:line="300" w:lineRule="auto"/>
        <w:jc w:val="both"/>
        <w:outlineLvl w:val="0"/>
        <w:rPr>
          <w:rFonts w:ascii="Times New Roman" w:eastAsia="標楷體" w:hAnsi="標楷體"/>
          <w:color w:val="A6A6A6"/>
        </w:rPr>
      </w:pPr>
    </w:p>
    <w:p w:rsidR="00565179" w:rsidRDefault="00565179" w:rsidP="003F3B54">
      <w:pPr>
        <w:spacing w:beforeLines="100" w:before="360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玖</w:t>
      </w:r>
      <w:r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標楷體" w:hint="eastAsia"/>
          <w:b/>
          <w:sz w:val="32"/>
          <w:szCs w:val="32"/>
        </w:rPr>
        <w:t>預期效益</w:t>
      </w:r>
    </w:p>
    <w:p w:rsidR="0076454D" w:rsidRPr="009F7757" w:rsidRDefault="0076454D" w:rsidP="0076454D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9F7757">
        <w:rPr>
          <w:rFonts w:ascii="標楷體" w:eastAsia="標楷體" w:hAnsi="標楷體" w:hint="eastAsia"/>
        </w:rPr>
        <w:t>透過本計畫</w:t>
      </w:r>
      <w:r w:rsidRPr="009F7757">
        <w:rPr>
          <w:rFonts w:ascii="標楷體" w:eastAsia="標楷體" w:hAnsi="標楷體"/>
        </w:rPr>
        <w:t>實施學習成效評估</w:t>
      </w:r>
      <w:r w:rsidRPr="009F7757">
        <w:rPr>
          <w:rFonts w:ascii="標楷體" w:eastAsia="標楷體" w:hAnsi="標楷體" w:hint="eastAsia"/>
        </w:rPr>
        <w:t>活動，可以</w:t>
      </w:r>
    </w:p>
    <w:p w:rsidR="004A5488" w:rsidRPr="009F7757" w:rsidRDefault="004A5488" w:rsidP="0076454D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9F7757">
        <w:rPr>
          <w:rFonts w:ascii="標楷體" w:eastAsia="標楷體" w:hAnsi="標楷體" w:hint="eastAsia"/>
        </w:rPr>
        <w:t>1.</w:t>
      </w:r>
      <w:r w:rsidR="0076454D" w:rsidRPr="009F7757">
        <w:rPr>
          <w:rFonts w:ascii="標楷體" w:eastAsia="標楷體" w:hAnsi="標楷體" w:hint="eastAsia"/>
        </w:rPr>
        <w:t>提升學生的學習動機與熱忱</w:t>
      </w:r>
      <w:r w:rsidR="00F9074A" w:rsidRPr="009F7757">
        <w:rPr>
          <w:rFonts w:ascii="標楷體" w:eastAsia="標楷體" w:hAnsi="標楷體" w:hint="eastAsia"/>
        </w:rPr>
        <w:t>。</w:t>
      </w:r>
    </w:p>
    <w:p w:rsidR="004A5488" w:rsidRDefault="004A5488" w:rsidP="0076454D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9F7757">
        <w:rPr>
          <w:rFonts w:ascii="標楷體" w:eastAsia="標楷體" w:hAnsi="標楷體" w:hint="eastAsia"/>
        </w:rPr>
        <w:t>2.</w:t>
      </w:r>
      <w:r w:rsidR="0076454D" w:rsidRPr="009F7757">
        <w:rPr>
          <w:rFonts w:ascii="標楷體" w:eastAsia="標楷體" w:hAnsi="標楷體"/>
        </w:rPr>
        <w:t>運用學習成效評估</w:t>
      </w:r>
      <w:r w:rsidR="0076454D" w:rsidRPr="009F7757">
        <w:rPr>
          <w:rFonts w:ascii="標楷體" w:eastAsia="標楷體" w:hAnsi="標楷體" w:hint="eastAsia"/>
        </w:rPr>
        <w:t>活動的</w:t>
      </w:r>
      <w:r w:rsidRPr="009F7757">
        <w:rPr>
          <w:rFonts w:ascii="標楷體" w:eastAsia="標楷體" w:hAnsi="標楷體"/>
        </w:rPr>
        <w:t>結果來</w:t>
      </w:r>
      <w:r w:rsidR="0076454D" w:rsidRPr="009F7757">
        <w:rPr>
          <w:rFonts w:ascii="標楷體" w:eastAsia="標楷體" w:hAnsi="標楷體" w:hint="eastAsia"/>
        </w:rPr>
        <w:t>擬定系科</w:t>
      </w:r>
      <w:r w:rsidRPr="009F7757">
        <w:rPr>
          <w:rFonts w:ascii="標楷體" w:eastAsia="標楷體" w:hAnsi="標楷體"/>
        </w:rPr>
        <w:t>教學</w:t>
      </w:r>
      <w:r w:rsidR="0076454D" w:rsidRPr="009F7757">
        <w:rPr>
          <w:rFonts w:ascii="標楷體" w:eastAsia="標楷體" w:hAnsi="標楷體" w:hint="eastAsia"/>
        </w:rPr>
        <w:t>規劃與設計的</w:t>
      </w:r>
      <w:r w:rsidR="0076454D" w:rsidRPr="009F7757">
        <w:rPr>
          <w:rFonts w:ascii="標楷體" w:eastAsia="標楷體" w:hAnsi="標楷體"/>
        </w:rPr>
        <w:t>改善</w:t>
      </w:r>
      <w:r w:rsidR="0076454D" w:rsidRPr="009F7757">
        <w:rPr>
          <w:rFonts w:ascii="標楷體" w:eastAsia="標楷體" w:hAnsi="標楷體" w:hint="eastAsia"/>
        </w:rPr>
        <w:t>策略</w:t>
      </w:r>
      <w:r w:rsidRPr="009F7757">
        <w:rPr>
          <w:rFonts w:ascii="標楷體" w:eastAsia="標楷體" w:hAnsi="標楷體"/>
        </w:rPr>
        <w:t>。</w:t>
      </w:r>
    </w:p>
    <w:p w:rsidR="00565179" w:rsidRDefault="00565179" w:rsidP="003F3B54">
      <w:pPr>
        <w:spacing w:beforeLines="100" w:before="360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拾、經費需求</w:t>
      </w:r>
    </w:p>
    <w:p w:rsidR="00565179" w:rsidRPr="009F7757" w:rsidRDefault="00565179" w:rsidP="00565179">
      <w:pPr>
        <w:spacing w:after="100" w:afterAutospacing="1" w:line="300" w:lineRule="auto"/>
        <w:ind w:firstLineChars="200" w:firstLine="480"/>
        <w:rPr>
          <w:rFonts w:ascii="Times New Roman" w:eastAsia="標楷體" w:hAnsi="標楷體"/>
          <w:color w:val="000000" w:themeColor="text1"/>
        </w:rPr>
      </w:pPr>
      <w:r w:rsidRPr="009F7757">
        <w:rPr>
          <w:rFonts w:ascii="Times New Roman" w:eastAsia="標楷體" w:hAnsi="標楷體" w:hint="eastAsia"/>
          <w:color w:val="000000" w:themeColor="text1"/>
        </w:rPr>
        <w:t>由本校獎勵科技大學及技術學院教學卓越計畫相關經費支應。</w:t>
      </w:r>
    </w:p>
    <w:p w:rsidR="00565179" w:rsidRDefault="00565179" w:rsidP="003F3B54">
      <w:pPr>
        <w:spacing w:beforeLines="100" w:before="36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拾壹</w:t>
      </w:r>
      <w:r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標楷體" w:hint="eastAsia"/>
          <w:b/>
          <w:sz w:val="32"/>
          <w:szCs w:val="32"/>
        </w:rPr>
        <w:t>注意事項</w:t>
      </w:r>
    </w:p>
    <w:p w:rsidR="00565179" w:rsidRPr="00626680" w:rsidRDefault="00565179" w:rsidP="00565179">
      <w:pPr>
        <w:spacing w:line="300" w:lineRule="auto"/>
        <w:ind w:firstLineChars="200" w:firstLine="480"/>
        <w:rPr>
          <w:rFonts w:ascii="Times New Roman" w:eastAsia="標楷體" w:hAnsi="Times New Roman"/>
          <w:color w:val="808080" w:themeColor="background1" w:themeShade="80"/>
        </w:rPr>
      </w:pPr>
      <w:r w:rsidRPr="00626680">
        <w:rPr>
          <w:rFonts w:ascii="Times New Roman" w:eastAsia="標楷體" w:hAnsi="Times New Roman"/>
          <w:color w:val="808080" w:themeColor="background1" w:themeShade="80"/>
        </w:rPr>
        <w:t>1.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本活動全程參加者核發時數</w:t>
      </w:r>
      <w:r w:rsidRPr="00626680">
        <w:rPr>
          <w:rFonts w:ascii="Times New Roman" w:eastAsia="標楷體" w:hAnsi="Times New Roman"/>
          <w:color w:val="808080" w:themeColor="background1" w:themeShade="80"/>
        </w:rPr>
        <w:t>O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小時，未全程參加者不予核發。報名後如無法出席</w:t>
      </w:r>
      <w:r w:rsidRPr="00626680">
        <w:rPr>
          <w:rFonts w:ascii="標楷體" w:eastAsia="標楷體" w:hAnsi="標楷體" w:hint="eastAsia"/>
          <w:color w:val="808080" w:themeColor="background1" w:themeShade="80"/>
        </w:rPr>
        <w:t>，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請在活動前三天通知承辦助理</w:t>
      </w:r>
      <w:r w:rsidRPr="00626680">
        <w:rPr>
          <w:rFonts w:ascii="標楷體" w:eastAsia="標楷體" w:hAnsi="標楷體" w:hint="eastAsia"/>
          <w:color w:val="808080" w:themeColor="background1" w:themeShade="80"/>
        </w:rPr>
        <w:t>。</w:t>
      </w:r>
    </w:p>
    <w:p w:rsidR="00565179" w:rsidRPr="00626680" w:rsidRDefault="00565179" w:rsidP="00565179">
      <w:pPr>
        <w:spacing w:line="300" w:lineRule="auto"/>
        <w:ind w:firstLineChars="200" w:firstLine="480"/>
        <w:rPr>
          <w:rFonts w:ascii="Times New Roman" w:eastAsia="標楷體" w:hAnsi="Times New Roman"/>
          <w:color w:val="808080" w:themeColor="background1" w:themeShade="80"/>
        </w:rPr>
      </w:pPr>
      <w:r w:rsidRPr="00626680">
        <w:rPr>
          <w:rFonts w:ascii="Times New Roman" w:eastAsia="標楷體" w:hAnsi="Times New Roman"/>
          <w:color w:val="808080" w:themeColor="background1" w:themeShade="80"/>
        </w:rPr>
        <w:t>2.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活動當天請告知門口警衛到校參加研習活動</w:t>
      </w:r>
      <w:r w:rsidRPr="00626680">
        <w:rPr>
          <w:rFonts w:ascii="標楷體" w:eastAsia="標楷體" w:hAnsi="標楷體" w:hint="eastAsia"/>
          <w:color w:val="808080" w:themeColor="background1" w:themeShade="80"/>
        </w:rPr>
        <w:t>，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換取臨時停車證</w:t>
      </w:r>
      <w:r w:rsidRPr="00626680">
        <w:rPr>
          <w:rFonts w:ascii="標楷體" w:eastAsia="標楷體" w:hAnsi="標楷體" w:hint="eastAsia"/>
          <w:color w:val="808080" w:themeColor="background1" w:themeShade="80"/>
        </w:rPr>
        <w:t>，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並依規定區域停車。</w:t>
      </w:r>
    </w:p>
    <w:p w:rsidR="00565179" w:rsidRPr="00626680" w:rsidRDefault="00565179" w:rsidP="00565179">
      <w:pPr>
        <w:spacing w:line="300" w:lineRule="auto"/>
        <w:ind w:firstLineChars="200" w:firstLine="480"/>
        <w:rPr>
          <w:rFonts w:ascii="Times New Roman" w:eastAsia="標楷體" w:hAnsi="Times New Roman"/>
          <w:color w:val="808080" w:themeColor="background1" w:themeShade="80"/>
        </w:rPr>
      </w:pPr>
      <w:r w:rsidRPr="00626680">
        <w:rPr>
          <w:rFonts w:ascii="Times New Roman" w:eastAsia="標楷體" w:hAnsi="Times New Roman"/>
          <w:color w:val="808080" w:themeColor="background1" w:themeShade="80"/>
        </w:rPr>
        <w:t>3.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為響應環保，請自備環保杯。</w:t>
      </w:r>
    </w:p>
    <w:p w:rsidR="00565179" w:rsidRPr="00626680" w:rsidRDefault="00565179" w:rsidP="00565179">
      <w:pPr>
        <w:spacing w:line="300" w:lineRule="auto"/>
        <w:ind w:firstLineChars="200" w:firstLine="480"/>
        <w:rPr>
          <w:rFonts w:ascii="Times New Roman" w:eastAsia="標楷體" w:hAnsi="Times New Roman"/>
          <w:color w:val="808080" w:themeColor="background1" w:themeShade="80"/>
        </w:rPr>
      </w:pPr>
      <w:r w:rsidRPr="00626680">
        <w:rPr>
          <w:rFonts w:ascii="Times New Roman" w:eastAsia="標楷體" w:hAnsi="Times New Roman"/>
          <w:color w:val="808080" w:themeColor="background1" w:themeShade="80"/>
        </w:rPr>
        <w:t>4.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如有疑問請洽活動承辦人：○○○助理，連絡電話：</w:t>
      </w:r>
      <w:r w:rsidRPr="00626680">
        <w:rPr>
          <w:rFonts w:ascii="Times New Roman" w:eastAsia="標楷體" w:hAnsi="Times New Roman"/>
          <w:color w:val="808080" w:themeColor="background1" w:themeShade="80"/>
        </w:rPr>
        <w:t>06-2674567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轉</w:t>
      </w:r>
      <w:r w:rsidRPr="00626680">
        <w:rPr>
          <w:rFonts w:ascii="Times New Roman" w:eastAsia="標楷體" w:hAnsi="Times New Roman"/>
          <w:color w:val="808080" w:themeColor="background1" w:themeShade="80"/>
          <w:sz w:val="28"/>
          <w:szCs w:val="28"/>
        </w:rPr>
        <w:t>○○○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，</w:t>
      </w:r>
      <w:r w:rsidRPr="00626680">
        <w:rPr>
          <w:rFonts w:ascii="Times New Roman" w:eastAsia="標楷體" w:hAnsi="Times New Roman"/>
          <w:color w:val="808080" w:themeColor="background1" w:themeShade="80"/>
        </w:rPr>
        <w:t>E-mail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：</w:t>
      </w:r>
      <w:r w:rsidRPr="00626680">
        <w:rPr>
          <w:rFonts w:ascii="Times New Roman" w:eastAsia="標楷體" w:hAnsi="Times New Roman"/>
          <w:color w:val="808080" w:themeColor="background1" w:themeShade="80"/>
          <w:sz w:val="28"/>
          <w:szCs w:val="28"/>
        </w:rPr>
        <w:t>○○○</w:t>
      </w:r>
      <w:r w:rsidRPr="00626680">
        <w:rPr>
          <w:rFonts w:ascii="Times New Roman" w:eastAsia="標楷體" w:hAnsi="Times New Roman" w:hint="eastAsia"/>
          <w:color w:val="808080" w:themeColor="background1" w:themeShade="80"/>
        </w:rPr>
        <w:t>。</w:t>
      </w:r>
    </w:p>
    <w:p w:rsidR="00565179" w:rsidRDefault="00565179" w:rsidP="00565179">
      <w:pPr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/>
        </w:rPr>
        <w:br w:type="page"/>
      </w:r>
      <w:r>
        <w:rPr>
          <w:rFonts w:ascii="Times New Roman" w:eastAsia="標楷體" w:hAnsi="Times New Roman"/>
          <w:color w:val="000000"/>
          <w:kern w:val="0"/>
          <w:sz w:val="40"/>
          <w:szCs w:val="40"/>
        </w:rPr>
        <w:lastRenderedPageBreak/>
        <w:t>10</w:t>
      </w:r>
      <w:r w:rsidR="00761039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6</w:t>
      </w:r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t>年度教學卓越計畫</w:t>
      </w:r>
    </w:p>
    <w:p w:rsidR="00565179" w:rsidRDefault="00565179" w:rsidP="00565179">
      <w:pPr>
        <w:ind w:leftChars="-52" w:left="-125"/>
        <w:jc w:val="center"/>
        <w:rPr>
          <w:rFonts w:ascii="標楷體" w:eastAsia="標楷體" w:hAnsi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t>醫事領航•學用相長</w:t>
      </w:r>
    </w:p>
    <w:p w:rsidR="009F0516" w:rsidRDefault="009F0516" w:rsidP="009F0516">
      <w:pPr>
        <w:jc w:val="center"/>
        <w:rPr>
          <w:rFonts w:ascii="Times New Roman" w:eastAsia="標楷體" w:hAnsi="標楷體"/>
          <w:b/>
          <w:sz w:val="36"/>
        </w:rPr>
      </w:pPr>
      <w:r>
        <w:rPr>
          <w:rFonts w:ascii="Times New Roman" w:eastAsia="標楷體" w:hAnsi="標楷體" w:hint="eastAsia"/>
          <w:b/>
          <w:color w:val="000000"/>
          <w:sz w:val="42"/>
          <w:szCs w:val="42"/>
        </w:rPr>
        <w:t>○○○</w:t>
      </w:r>
      <w:r>
        <w:rPr>
          <w:rFonts w:ascii="Times New Roman" w:eastAsia="標楷體" w:hAnsi="標楷體" w:hint="eastAsia"/>
          <w:b/>
          <w:sz w:val="36"/>
        </w:rPr>
        <w:t>流程表</w:t>
      </w:r>
    </w:p>
    <w:p w:rsidR="00565179" w:rsidRDefault="00565179" w:rsidP="00565179">
      <w:pPr>
        <w:jc w:val="center"/>
        <w:rPr>
          <w:rFonts w:ascii="Times New Roman" w:eastAsia="標楷體" w:hAnsi="Times New Roman"/>
          <w:sz w:val="36"/>
        </w:rPr>
      </w:pPr>
    </w:p>
    <w:p w:rsidR="00565179" w:rsidRDefault="00565179" w:rsidP="003F3B54">
      <w:pPr>
        <w:spacing w:beforeLines="50" w:before="180"/>
        <w:ind w:leftChars="117" w:left="281" w:firstLine="1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日期：</w:t>
      </w:r>
      <w:r w:rsidR="00761039">
        <w:rPr>
          <w:rFonts w:ascii="Times New Roman" w:eastAsia="標楷體" w:hAnsi="Times New Roman" w:hint="eastAsia"/>
        </w:rPr>
        <w:t>106</w:t>
      </w:r>
      <w:r>
        <w:rPr>
          <w:rFonts w:ascii="Times New Roman" w:eastAsia="標楷體" w:hAnsi="標楷體" w:hint="eastAsia"/>
        </w:rPr>
        <w:t>年</w:t>
      </w:r>
      <w:r>
        <w:rPr>
          <w:rFonts w:ascii="Times New Roman" w:eastAsia="標楷體" w:hAnsi="Times New Roman" w:hint="eastAsia"/>
        </w:rPr>
        <w:t>○○</w:t>
      </w:r>
      <w:r>
        <w:rPr>
          <w:rFonts w:ascii="Times New Roman" w:eastAsia="標楷體" w:hAnsi="標楷體" w:hint="eastAsia"/>
        </w:rPr>
        <w:t>月</w:t>
      </w:r>
      <w:r>
        <w:rPr>
          <w:rFonts w:ascii="Times New Roman" w:eastAsia="標楷體" w:hAnsi="Times New Roman" w:hint="eastAsia"/>
        </w:rPr>
        <w:t>○○</w:t>
      </w:r>
      <w:r>
        <w:rPr>
          <w:rFonts w:ascii="Times New Roman" w:eastAsia="標楷體" w:hAnsi="標楷體" w:hint="eastAsia"/>
        </w:rPr>
        <w:t>日（星期○）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標楷體" w:hint="eastAsia"/>
        </w:rPr>
        <w:t>上午</w:t>
      </w:r>
      <w:r>
        <w:rPr>
          <w:rFonts w:ascii="Times New Roman" w:eastAsia="標楷體" w:hAnsi="Times New Roman" w:hint="eastAsia"/>
        </w:rPr>
        <w:t>○○</w:t>
      </w:r>
      <w:r>
        <w:rPr>
          <w:rFonts w:ascii="Times New Roman" w:eastAsia="標楷體" w:hAnsi="標楷體" w:hint="eastAsia"/>
        </w:rPr>
        <w:t>：</w:t>
      </w:r>
      <w:r>
        <w:rPr>
          <w:rFonts w:ascii="Times New Roman" w:eastAsia="標楷體" w:hAnsi="Times New Roman" w:hint="eastAsia"/>
        </w:rPr>
        <w:t>○○</w:t>
      </w:r>
      <w:r>
        <w:rPr>
          <w:rFonts w:ascii="Times New Roman" w:eastAsia="標楷體" w:hAnsi="標楷體" w:hint="eastAsia"/>
        </w:rPr>
        <w:t>至</w:t>
      </w:r>
      <w:r>
        <w:rPr>
          <w:rFonts w:ascii="Times New Roman" w:eastAsia="標楷體" w:hAnsi="Times New Roman" w:hint="eastAsia"/>
        </w:rPr>
        <w:t>○○</w:t>
      </w:r>
      <w:r>
        <w:rPr>
          <w:rFonts w:ascii="Times New Roman" w:eastAsia="標楷體" w:hAnsi="標楷體" w:hint="eastAsia"/>
        </w:rPr>
        <w:t>：</w:t>
      </w:r>
      <w:r>
        <w:rPr>
          <w:rFonts w:ascii="Times New Roman" w:eastAsia="標楷體" w:hAnsi="Times New Roman" w:hint="eastAsia"/>
        </w:rPr>
        <w:t>○○</w:t>
      </w:r>
    </w:p>
    <w:p w:rsidR="00565179" w:rsidRDefault="00565179" w:rsidP="003F3B54">
      <w:pPr>
        <w:spacing w:afterLines="50" w:after="180"/>
        <w:ind w:leftChars="117" w:left="281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地點：中華醫事科技大學○○○○大樓○樓○○○教室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24"/>
        <w:gridCol w:w="4819"/>
      </w:tblGrid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5179" w:rsidRDefault="00565179" w:rsidP="00A1151B">
            <w:pPr>
              <w:spacing w:after="100" w:afterAutospacing="1" w:line="30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時間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5179" w:rsidRDefault="00626680" w:rsidP="00A1151B">
            <w:pPr>
              <w:spacing w:after="100" w:afterAutospacing="1" w:line="30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活動</w:t>
            </w:r>
            <w:r w:rsidR="00565179">
              <w:rPr>
                <w:rFonts w:ascii="Times New Roman" w:eastAsia="標楷體" w:hAnsi="標楷體" w:hint="eastAsia"/>
                <w:b/>
              </w:rPr>
              <w:t>內容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565179" w:rsidRDefault="00565179" w:rsidP="00A1151B">
            <w:pPr>
              <w:spacing w:after="100" w:afterAutospacing="1" w:line="30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主持人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標楷體" w:hint="eastAsia"/>
                <w:b/>
              </w:rPr>
              <w:t>講師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報到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活動人員現場協助</w:t>
            </w:r>
          </w:p>
        </w:tc>
      </w:tr>
      <w:tr w:rsidR="00565179" w:rsidTr="00761039">
        <w:trPr>
          <w:trHeight w:val="11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開幕式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○○學校○○長官</w:t>
            </w:r>
          </w:p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○○學校○○長官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39" w:rsidRDefault="00761039" w:rsidP="00761039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專題演講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</w:p>
          <w:p w:rsidR="00565179" w:rsidRDefault="00761039" w:rsidP="0076103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標楷體" w:hint="eastAsia"/>
                <w:color w:val="000000"/>
              </w:rPr>
              <w:t>○○○○○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主持人：○○學校○○長官</w:t>
            </w:r>
          </w:p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講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座：○○○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茶敘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活動人員現場協助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39" w:rsidRDefault="00761039" w:rsidP="00761039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專題演講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</w:p>
          <w:p w:rsidR="00565179" w:rsidRDefault="00761039" w:rsidP="0076103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標楷體" w:hint="eastAsia"/>
                <w:color w:val="000000"/>
              </w:rPr>
              <w:t>○○○○○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主持人：○○學校○○長官</w:t>
            </w:r>
          </w:p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講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座：○○○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午餐與休憩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活動人員現場協助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專題演講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</w:p>
          <w:p w:rsidR="00565179" w:rsidRDefault="00565179" w:rsidP="00A1151B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標楷體" w:hint="eastAsia"/>
                <w:color w:val="000000"/>
              </w:rPr>
              <w:t>○○○○○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主持人：○○學校○○長官</w:t>
            </w:r>
          </w:p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講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座：○○○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茶敘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活動人員現場協助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專題演講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</w:p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○○○○○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主持人：○○學校○○長官</w:t>
            </w:r>
          </w:p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講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座：</w:t>
            </w:r>
            <w:r w:rsidR="00761039">
              <w:rPr>
                <w:rFonts w:ascii="Times New Roman" w:eastAsia="標楷體" w:hAnsi="標楷體" w:hint="eastAsia"/>
              </w:rPr>
              <w:t>○○○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綜合座談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○○學校○○長官</w:t>
            </w:r>
          </w:p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○○○○學者專家</w:t>
            </w:r>
          </w:p>
        </w:tc>
      </w:tr>
      <w:tr w:rsidR="00565179" w:rsidTr="0076103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賦歸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活動人員現場協助</w:t>
            </w:r>
          </w:p>
        </w:tc>
      </w:tr>
    </w:tbl>
    <w:p w:rsidR="00565179" w:rsidRDefault="00565179" w:rsidP="00565179">
      <w:pPr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color w:val="FF0000"/>
          <w:szCs w:val="24"/>
        </w:rPr>
        <w:t>※請依據實際</w:t>
      </w:r>
      <w:r w:rsidR="00397F27">
        <w:rPr>
          <w:rFonts w:ascii="Times New Roman" w:eastAsia="標楷體" w:hAnsi="Times New Roman" w:hint="eastAsia"/>
          <w:color w:val="FF0000"/>
          <w:szCs w:val="24"/>
        </w:rPr>
        <w:t>活動</w:t>
      </w:r>
      <w:r>
        <w:rPr>
          <w:rFonts w:ascii="Times New Roman" w:eastAsia="標楷體" w:hAnsi="Times New Roman" w:hint="eastAsia"/>
          <w:color w:val="FF0000"/>
          <w:szCs w:val="24"/>
        </w:rPr>
        <w:t>需要自行修改</w:t>
      </w:r>
      <w:r w:rsidR="00397F27">
        <w:rPr>
          <w:rFonts w:ascii="Times New Roman" w:eastAsia="標楷體" w:hAnsi="Times New Roman" w:hint="eastAsia"/>
          <w:color w:val="FF0000"/>
          <w:szCs w:val="24"/>
        </w:rPr>
        <w:t>內容</w:t>
      </w:r>
    </w:p>
    <w:p w:rsidR="00565179" w:rsidRDefault="00565179" w:rsidP="00565179">
      <w:pPr>
        <w:ind w:right="240"/>
        <w:jc w:val="center"/>
        <w:rPr>
          <w:rFonts w:ascii="標楷體" w:eastAsia="標楷體" w:hAnsi="標楷體"/>
        </w:rPr>
      </w:pPr>
      <w:r>
        <w:rPr>
          <w:rFonts w:ascii="Times New Roman" w:eastAsia="標楷體" w:hAnsi="Times New Roman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中華醫事科技大學</w:t>
      </w:r>
      <w:r>
        <w:rPr>
          <w:rStyle w:val="a3"/>
          <w:rFonts w:ascii="標楷體" w:eastAsia="標楷體" w:hAnsi="標楷體" w:hint="eastAsia"/>
          <w:spacing w:val="15"/>
          <w:sz w:val="36"/>
          <w:szCs w:val="36"/>
        </w:rPr>
        <w:t>校區位置圖</w:t>
      </w:r>
    </w:p>
    <w:p w:rsidR="00565179" w:rsidRDefault="002704A9" w:rsidP="00565179">
      <w:pPr>
        <w:spacing w:after="100" w:afterAutospacing="1" w:line="30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495925" cy="5553075"/>
            <wp:effectExtent l="19050" t="0" r="9525" b="0"/>
            <wp:docPr id="2" name="圖片 2" descr="華醫交通圖_2014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醫交通圖_20140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79" w:rsidRDefault="00565179" w:rsidP="0056517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交通資訊</w:t>
      </w:r>
    </w:p>
    <w:p w:rsidR="00565179" w:rsidRDefault="00565179" w:rsidP="00565179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</w:rPr>
        <w:sym w:font="Wingdings 2" w:char="0063"/>
      </w:r>
      <w:r>
        <w:rPr>
          <w:rFonts w:ascii="標楷體" w:eastAsia="標楷體" w:hAnsi="標楷體" w:hint="eastAsia"/>
          <w:b/>
          <w:bCs/>
        </w:rPr>
        <w:t>由仁德交流道：</w:t>
      </w:r>
      <w:r>
        <w:rPr>
          <w:rFonts w:ascii="標楷體" w:eastAsia="標楷體" w:hAnsi="標楷體" w:hint="eastAsia"/>
        </w:rPr>
        <w:t xml:space="preserve">下仁德交流道，走中山路往臺南市區方向，中山路與文華路口左轉後，於文華路與文華一街左轉，即可抵達。 </w:t>
      </w:r>
    </w:p>
    <w:p w:rsidR="00565179" w:rsidRDefault="00565179" w:rsidP="00565179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</w:rPr>
        <w:sym w:font="Wingdings 2" w:char="0063"/>
      </w:r>
      <w:r>
        <w:rPr>
          <w:rFonts w:ascii="標楷體" w:eastAsia="標楷體" w:hAnsi="標楷體" w:hint="eastAsia"/>
          <w:b/>
          <w:bCs/>
        </w:rPr>
        <w:t>由臺南市區：</w:t>
      </w:r>
      <w:r>
        <w:rPr>
          <w:rFonts w:ascii="標楷體" w:eastAsia="標楷體" w:hAnsi="標楷體" w:hint="eastAsia"/>
        </w:rPr>
        <w:t xml:space="preserve">由臺南市東區崇善路經台南縣民安路，民安路與文華路口左轉後，於文華路與文華一街左轉，即可抵達。 </w:t>
      </w:r>
    </w:p>
    <w:p w:rsidR="00565179" w:rsidRDefault="00565179" w:rsidP="0056517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bCs/>
        </w:rPr>
        <w:sym w:font="Wingdings 2" w:char="0063"/>
      </w:r>
      <w:r>
        <w:rPr>
          <w:rFonts w:ascii="標楷體" w:eastAsia="標楷體" w:hAnsi="標楷體" w:hint="eastAsia"/>
          <w:b/>
          <w:bCs/>
        </w:rPr>
        <w:t>高鐵：</w:t>
      </w:r>
      <w:r>
        <w:rPr>
          <w:rFonts w:ascii="標楷體" w:eastAsia="標楷體" w:hAnsi="標楷體" w:hint="eastAsia"/>
          <w:color w:val="000000"/>
        </w:rPr>
        <w:t>於高鐵台南站下車，轉搭計程車抵達華醫。若搭乘高鐵所提供之免費接駁車，請搭乘奇美醫院路線至仁德交流道站下車，再轉搭計程車抵達華醫。</w:t>
      </w:r>
      <w:hyperlink r:id="rId11" w:tgtFrame="_blank" w:history="1">
        <w:r>
          <w:rPr>
            <w:rStyle w:val="ad"/>
            <w:rFonts w:ascii="標楷體" w:eastAsia="標楷體" w:hAnsi="標楷體" w:hint="eastAsia"/>
            <w:color w:val="000000"/>
          </w:rPr>
          <w:t>[高鐵免費快捷專車路線圖</w:t>
        </w:r>
      </w:hyperlink>
      <w:r>
        <w:rPr>
          <w:rFonts w:ascii="標楷體" w:eastAsia="標楷體" w:hAnsi="標楷體" w:hint="eastAsia"/>
          <w:color w:val="000000"/>
        </w:rPr>
        <w:t>]</w:t>
      </w:r>
    </w:p>
    <w:p w:rsidR="00565179" w:rsidRDefault="00565179" w:rsidP="00565179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</w:rPr>
        <w:sym w:font="Wingdings 2" w:char="0063"/>
      </w:r>
      <w:r>
        <w:rPr>
          <w:rFonts w:ascii="標楷體" w:eastAsia="標楷體" w:hAnsi="標楷體" w:hint="eastAsia"/>
          <w:b/>
          <w:bCs/>
        </w:rPr>
        <w:t>台鐵：</w:t>
      </w: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  <w:b/>
          <w:bCs/>
        </w:rPr>
        <w:t>台南車站</w:t>
      </w:r>
      <w:r>
        <w:rPr>
          <w:rFonts w:ascii="標楷體" w:eastAsia="標楷體" w:hAnsi="標楷體" w:hint="eastAsia"/>
        </w:rPr>
        <w:t>：於台南車站下車，轉搭公車抵達華醫。</w:t>
      </w: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  <w:b/>
          <w:bCs/>
        </w:rPr>
        <w:t>保安車站</w:t>
      </w:r>
      <w:r>
        <w:rPr>
          <w:rFonts w:ascii="標楷體" w:eastAsia="標楷體" w:hAnsi="標楷體" w:hint="eastAsia"/>
        </w:rPr>
        <w:t>：於保安車站下車，轉搭計程車抵達華醫。</w:t>
      </w:r>
    </w:p>
    <w:p w:rsidR="00565179" w:rsidRDefault="00565179" w:rsidP="005651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仁德車站</w:t>
      </w:r>
      <w:r>
        <w:rPr>
          <w:rFonts w:ascii="標楷體" w:eastAsia="標楷體" w:hAnsi="標楷體" w:hint="eastAsia"/>
        </w:rPr>
        <w:t>：於仁德車站下車，轉搭計程車抵達華醫。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52"/>
        <w:gridCol w:w="19"/>
        <w:gridCol w:w="1070"/>
        <w:gridCol w:w="2552"/>
        <w:gridCol w:w="1011"/>
        <w:gridCol w:w="9"/>
        <w:gridCol w:w="3047"/>
        <w:gridCol w:w="6"/>
        <w:gridCol w:w="581"/>
        <w:gridCol w:w="6"/>
      </w:tblGrid>
      <w:tr w:rsidR="00565179" w:rsidTr="00CE5646">
        <w:trPr>
          <w:gridAfter w:val="1"/>
          <w:wAfter w:w="6" w:type="dxa"/>
          <w:cantSplit/>
          <w:trHeight w:val="963"/>
          <w:tblHeader/>
          <w:jc w:val="center"/>
        </w:trPr>
        <w:tc>
          <w:tcPr>
            <w:tcW w:w="1016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lastRenderedPageBreak/>
              <w:t>教育部獎勵科技大學及技術學院教學卓越計畫</w:t>
            </w:r>
          </w:p>
          <w:p w:rsidR="00565179" w:rsidRDefault="00565179" w:rsidP="00A1151B">
            <w:pPr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A1-</w:t>
            </w:r>
            <w:r w:rsidR="0076103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深化</w:t>
            </w:r>
            <w:r w:rsidR="0076103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核心能力檢核輔導</w:t>
            </w:r>
          </w:p>
          <w:p w:rsidR="00565179" w:rsidRDefault="00565179" w:rsidP="00370CD1">
            <w:pPr>
              <w:snapToGrid w:val="0"/>
              <w:spacing w:after="100" w:afterAutospacing="1" w:line="24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經費需求明細表</w:t>
            </w:r>
          </w:p>
        </w:tc>
      </w:tr>
      <w:tr w:rsidR="00565179" w:rsidTr="00CE5646">
        <w:trPr>
          <w:gridAfter w:val="1"/>
          <w:wAfter w:w="6" w:type="dxa"/>
          <w:cantSplit/>
          <w:trHeight w:val="490"/>
          <w:tblHeader/>
          <w:jc w:val="center"/>
        </w:trPr>
        <w:tc>
          <w:tcPr>
            <w:tcW w:w="1016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65179" w:rsidRDefault="00565179" w:rsidP="00761039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子計畫名稱：</w:t>
            </w:r>
            <w:r>
              <w:rPr>
                <w:rFonts w:ascii="Times New Roman" w:eastAsia="標楷體" w:hAnsi="Times New Roman"/>
              </w:rPr>
              <w:t>A1</w:t>
            </w:r>
            <w:r w:rsidR="007D6C6E">
              <w:rPr>
                <w:rFonts w:ascii="Times New Roman" w:eastAsia="標楷體" w:hAnsi="Times New Roman" w:hint="eastAsia"/>
              </w:rPr>
              <w:t>-</w:t>
            </w:r>
            <w:r w:rsidR="00761039">
              <w:rPr>
                <w:rFonts w:ascii="Times New Roman" w:eastAsia="標楷體" w:hAnsi="Times New Roman" w:hint="eastAsia"/>
              </w:rPr>
              <w:t>1</w:t>
            </w:r>
            <w:r w:rsidR="007D6C6E">
              <w:rPr>
                <w:rFonts w:ascii="Times New Roman" w:eastAsia="標楷體" w:hAnsi="Times New Roman" w:hint="eastAsia"/>
              </w:rPr>
              <w:t>-</w:t>
            </w:r>
            <w:r w:rsidR="00761039">
              <w:rPr>
                <w:rFonts w:ascii="Times New Roman" w:eastAsia="標楷體" w:hAnsi="Times New Roman" w:hint="eastAsia"/>
              </w:rPr>
              <w:t>1</w:t>
            </w:r>
            <w:r w:rsidR="00370CD1" w:rsidRPr="00370CD1">
              <w:rPr>
                <w:rFonts w:ascii="Times New Roman" w:eastAsia="標楷體" w:hAnsi="Times New Roman" w:hint="eastAsia"/>
              </w:rPr>
              <w:t>補助系科</w:t>
            </w:r>
            <w:r w:rsidR="00761039">
              <w:rPr>
                <w:rFonts w:ascii="Times New Roman" w:eastAsia="標楷體" w:hAnsi="Times New Roman" w:hint="eastAsia"/>
              </w:rPr>
              <w:t>專業能力檢定</w:t>
            </w:r>
          </w:p>
        </w:tc>
      </w:tr>
      <w:tr w:rsidR="00565179" w:rsidTr="00CE5646">
        <w:trPr>
          <w:gridAfter w:val="1"/>
          <w:wAfter w:w="6" w:type="dxa"/>
          <w:cantSplit/>
          <w:trHeight w:val="490"/>
          <w:tblHeader/>
          <w:jc w:val="center"/>
        </w:trPr>
        <w:tc>
          <w:tcPr>
            <w:tcW w:w="10168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5179" w:rsidRPr="0092421D" w:rsidRDefault="00565179" w:rsidP="00A1151B">
            <w:pPr>
              <w:spacing w:line="240" w:lineRule="atLeast"/>
              <w:ind w:left="-26" w:firstLine="26"/>
              <w:jc w:val="both"/>
              <w:rPr>
                <w:rFonts w:ascii="Times New Roman" w:eastAsia="標楷體" w:hAnsi="Times New Roman"/>
              </w:rPr>
            </w:pPr>
            <w:r w:rsidRPr="0092421D">
              <w:rPr>
                <w:rFonts w:ascii="Times New Roman" w:eastAsia="標楷體" w:hAnsi="Times New Roman" w:hint="eastAsia"/>
              </w:rPr>
              <w:t>活動日期：</w:t>
            </w:r>
            <w:r w:rsidR="00761039" w:rsidRPr="0092421D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92421D">
              <w:rPr>
                <w:rFonts w:ascii="Times New Roman" w:eastAsia="標楷體" w:hAnsi="Times New Roman" w:hint="eastAsia"/>
              </w:rPr>
              <w:t>年</w:t>
            </w:r>
            <w:r w:rsidRPr="0092421D">
              <w:rPr>
                <w:rFonts w:ascii="Times New Roman" w:eastAsia="標楷體" w:hAnsi="Times New Roman"/>
                <w:sz w:val="28"/>
                <w:szCs w:val="28"/>
              </w:rPr>
              <w:t>○</w:t>
            </w:r>
            <w:r w:rsidRPr="0092421D">
              <w:rPr>
                <w:rFonts w:ascii="Times New Roman" w:eastAsia="標楷體" w:hAnsi="Times New Roman" w:hint="eastAsia"/>
              </w:rPr>
              <w:t>月</w:t>
            </w:r>
            <w:r w:rsidRPr="0092421D">
              <w:rPr>
                <w:rFonts w:ascii="Times New Roman" w:eastAsia="標楷體" w:hAnsi="Times New Roman"/>
                <w:sz w:val="28"/>
                <w:szCs w:val="28"/>
              </w:rPr>
              <w:t>○</w:t>
            </w:r>
            <w:r w:rsidRPr="0092421D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565179" w:rsidTr="00CE5646">
        <w:trPr>
          <w:gridAfter w:val="1"/>
          <w:wAfter w:w="6" w:type="dxa"/>
          <w:cantSplit/>
          <w:trHeight w:val="490"/>
          <w:tblHeader/>
          <w:jc w:val="center"/>
        </w:trPr>
        <w:tc>
          <w:tcPr>
            <w:tcW w:w="1016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5179" w:rsidRPr="0092421D" w:rsidRDefault="00565179" w:rsidP="00A1151B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92421D">
              <w:rPr>
                <w:rFonts w:ascii="Times New Roman" w:eastAsia="標楷體" w:hAnsi="Times New Roman" w:hint="eastAsia"/>
              </w:rPr>
              <w:t>計畫經費總額：</w:t>
            </w:r>
            <w:r w:rsidR="00761039" w:rsidRPr="0092421D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="006607B6" w:rsidRPr="0092421D">
              <w:rPr>
                <w:rFonts w:ascii="Times New Roman" w:eastAsia="標楷體" w:hAnsi="Times New Roman" w:hint="eastAsia"/>
                <w:sz w:val="28"/>
                <w:szCs w:val="28"/>
              </w:rPr>
              <w:t>,</w:t>
            </w:r>
            <w:r w:rsidR="008B6647" w:rsidRPr="0092421D">
              <w:rPr>
                <w:rFonts w:ascii="Times New Roman" w:eastAsia="標楷體" w:hAnsi="Times New Roman"/>
                <w:sz w:val="28"/>
                <w:szCs w:val="28"/>
              </w:rPr>
              <w:t>000</w:t>
            </w:r>
            <w:r w:rsidRPr="0092421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5179" w:rsidTr="00CE5646">
        <w:trPr>
          <w:gridAfter w:val="1"/>
          <w:wAfter w:w="6" w:type="dxa"/>
          <w:cantSplit/>
          <w:jc w:val="center"/>
        </w:trPr>
        <w:tc>
          <w:tcPr>
            <w:tcW w:w="1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5179" w:rsidRDefault="00565179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經費項目</w:t>
            </w:r>
          </w:p>
        </w:tc>
        <w:tc>
          <w:tcPr>
            <w:tcW w:w="770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179" w:rsidRDefault="00565179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計畫經費明細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5179" w:rsidRDefault="00565179" w:rsidP="00A1151B">
            <w:pPr>
              <w:spacing w:line="240" w:lineRule="atLeast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565179" w:rsidTr="00622975">
        <w:trPr>
          <w:gridAfter w:val="1"/>
          <w:wAfter w:w="6" w:type="dxa"/>
          <w:cantSplit/>
          <w:jc w:val="center"/>
        </w:trPr>
        <w:tc>
          <w:tcPr>
            <w:tcW w:w="18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5179" w:rsidRDefault="00565179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179" w:rsidRDefault="00565179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單價（元）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179" w:rsidRDefault="00565179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數量／單位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179" w:rsidRDefault="00565179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總價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元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5179" w:rsidRDefault="00565179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用途說明</w:t>
            </w:r>
          </w:p>
        </w:tc>
        <w:tc>
          <w:tcPr>
            <w:tcW w:w="5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5179" w:rsidRDefault="00565179" w:rsidP="00A1151B">
            <w:pPr>
              <w:widowControl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3308B7" w:rsidTr="00622975">
        <w:trPr>
          <w:gridAfter w:val="1"/>
          <w:wAfter w:w="6" w:type="dxa"/>
          <w:cantSplit/>
          <w:trHeight w:val="18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308B7" w:rsidRDefault="003308B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業</w:t>
            </w:r>
          </w:p>
          <w:p w:rsidR="003308B7" w:rsidRDefault="003308B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務</w:t>
            </w:r>
          </w:p>
          <w:p w:rsidR="003308B7" w:rsidRDefault="003308B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費</w:t>
            </w:r>
          </w:p>
          <w:p w:rsidR="003308B7" w:rsidRDefault="003308B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308B7" w:rsidRDefault="003308B7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鐘點費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B7" w:rsidRDefault="003308B7" w:rsidP="001617A7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8B7" w:rsidRDefault="003308B7">
            <w:pPr>
              <w:wordWrap w:val="0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057B27">
              <w:rPr>
                <w:rFonts w:ascii="Times New Roman" w:eastAsia="標楷體" w:hAnsi="Times New Roman" w:hint="eastAsia"/>
                <w:color w:val="000000"/>
                <w:szCs w:val="24"/>
              </w:rPr>
              <w:t>小時</w:t>
            </w:r>
            <w:r w:rsidRPr="00057B27">
              <w:rPr>
                <w:rFonts w:ascii="Times New Roman" w:eastAsia="標楷體" w:hAnsi="Times New Roman" w:hint="eastAsia"/>
                <w:color w:val="000000"/>
                <w:szCs w:val="24"/>
              </w:rPr>
              <w:t>*</w:t>
            </w:r>
            <w:r w:rsidRPr="00057B27">
              <w:rPr>
                <w:rFonts w:ascii="Times New Roman" w:eastAsia="標楷體" w:hAnsi="Times New Roman"/>
                <w:color w:val="FF0000"/>
                <w:szCs w:val="24"/>
              </w:rPr>
              <w:t>○</w:t>
            </w:r>
            <w:r w:rsidRPr="00057B27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*</w:t>
            </w:r>
            <w:r w:rsidRPr="00057B27">
              <w:rPr>
                <w:rFonts w:ascii="Times New Roman" w:eastAsia="標楷體" w:hAnsi="Times New Roman"/>
                <w:color w:val="FF0000"/>
                <w:szCs w:val="24"/>
              </w:rPr>
              <w:t>○</w:t>
            </w:r>
            <w:r w:rsidRPr="00141D9F">
              <w:rPr>
                <w:rFonts w:ascii="Times New Roman" w:eastAsia="標楷體" w:hAnsi="Times New Roman" w:hint="eastAsia"/>
                <w:szCs w:val="24"/>
              </w:rPr>
              <w:t>場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8B7" w:rsidRDefault="003308B7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308B7" w:rsidRDefault="003308B7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聘請校內專家講座鐘點費。</w:t>
            </w:r>
          </w:p>
          <w:p w:rsidR="00055F2F" w:rsidRPr="009C0EC6" w:rsidRDefault="00055F2F" w:rsidP="00055F2F">
            <w:pPr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</w:pP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(</w:t>
            </w: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請列預定</w:t>
            </w:r>
            <w:r w:rsidRPr="009C0EC6">
              <w:rPr>
                <w:rFonts w:eastAsia="標楷體" w:hint="eastAsia"/>
                <w:color w:val="000000" w:themeColor="text1"/>
                <w:sz w:val="22"/>
                <w:szCs w:val="20"/>
                <w:shd w:val="pct15" w:color="auto" w:fill="FFFFFF"/>
              </w:rPr>
              <w:t>領取鐘點費之教師姓名、時數</w:t>
            </w: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，填寫範例如下</w:t>
            </w: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)</w:t>
            </w:r>
          </w:p>
          <w:p w:rsidR="00055F2F" w:rsidRPr="00055F2F" w:rsidRDefault="00055F2F" w:rsidP="00055F2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張</w:t>
            </w: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○○*2</w:t>
            </w: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小時、陳</w:t>
            </w: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○○*2</w:t>
            </w:r>
            <w:r w:rsidRPr="009C0EC6">
              <w:rPr>
                <w:rFonts w:eastAsia="標楷體"/>
                <w:color w:val="000000" w:themeColor="text1"/>
                <w:sz w:val="22"/>
                <w:szCs w:val="20"/>
                <w:shd w:val="pct15" w:color="auto" w:fill="FFFFFF"/>
              </w:rPr>
              <w:t>小時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B7" w:rsidRDefault="003308B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08B7" w:rsidTr="00622975">
        <w:trPr>
          <w:gridAfter w:val="1"/>
          <w:wAfter w:w="6" w:type="dxa"/>
          <w:cantSplit/>
          <w:trHeight w:val="18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08B7" w:rsidRDefault="003308B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08B7" w:rsidRDefault="003308B7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B7" w:rsidRDefault="003308B7" w:rsidP="001617A7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1600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B7" w:rsidRDefault="003308B7">
            <w:pPr>
              <w:wordWrap w:val="0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057B27">
              <w:rPr>
                <w:rFonts w:ascii="Times New Roman" w:eastAsia="標楷體" w:hAnsi="Times New Roman" w:hint="eastAsia"/>
                <w:color w:val="000000"/>
                <w:szCs w:val="24"/>
              </w:rPr>
              <w:t>小時</w:t>
            </w:r>
            <w:r w:rsidRPr="00057B27">
              <w:rPr>
                <w:rFonts w:ascii="Times New Roman" w:eastAsia="標楷體" w:hAnsi="Times New Roman" w:hint="eastAsia"/>
                <w:color w:val="000000"/>
                <w:szCs w:val="24"/>
              </w:rPr>
              <w:t>*</w:t>
            </w:r>
            <w:r w:rsidRPr="00057B27">
              <w:rPr>
                <w:rFonts w:ascii="Times New Roman" w:eastAsia="標楷體" w:hAnsi="Times New Roman"/>
                <w:color w:val="FF0000"/>
                <w:szCs w:val="24"/>
              </w:rPr>
              <w:t>○</w:t>
            </w:r>
            <w:r w:rsidRPr="00057B27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*</w:t>
            </w:r>
            <w:r w:rsidRPr="00057B27">
              <w:rPr>
                <w:rFonts w:ascii="Times New Roman" w:eastAsia="標楷體" w:hAnsi="Times New Roman"/>
                <w:color w:val="FF0000"/>
                <w:szCs w:val="24"/>
              </w:rPr>
              <w:t>○</w:t>
            </w:r>
            <w:r w:rsidRPr="00141D9F">
              <w:rPr>
                <w:rFonts w:ascii="Times New Roman" w:eastAsia="標楷體" w:hAnsi="Times New Roman" w:hint="eastAsia"/>
                <w:szCs w:val="24"/>
              </w:rPr>
              <w:t>場</w:t>
            </w:r>
          </w:p>
        </w:tc>
        <w:tc>
          <w:tcPr>
            <w:tcW w:w="10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B7" w:rsidRDefault="003308B7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08B7" w:rsidRDefault="003308B7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聘請校外專家講座鐘點費</w:t>
            </w:r>
          </w:p>
          <w:p w:rsidR="00055F2F" w:rsidRPr="009C0EC6" w:rsidRDefault="00055F2F" w:rsidP="00055F2F">
            <w:pPr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(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請列預定</w:t>
            </w:r>
            <w:r w:rsidRPr="009C0EC6">
              <w:rPr>
                <w:rFonts w:eastAsia="標楷體" w:hint="eastAsia"/>
                <w:color w:val="000000" w:themeColor="text1"/>
                <w:sz w:val="22"/>
                <w:shd w:val="pct15" w:color="auto" w:fill="FFFFFF"/>
              </w:rPr>
              <w:t>領取鐘點費之教師姓名、時數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，填寫範例如下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)</w:t>
            </w:r>
          </w:p>
          <w:p w:rsidR="00055F2F" w:rsidRDefault="00055F2F" w:rsidP="00055F2F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張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○○*2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小時、陳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○○*2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小時</w:t>
            </w: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8B7" w:rsidRDefault="003308B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61039" w:rsidTr="00622975">
        <w:trPr>
          <w:gridAfter w:val="1"/>
          <w:wAfter w:w="6" w:type="dxa"/>
          <w:cantSplit/>
          <w:trHeight w:val="18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61039" w:rsidRDefault="00761039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039" w:rsidRDefault="00761039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諮詢費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39" w:rsidRDefault="00761039" w:rsidP="001617A7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39" w:rsidRDefault="00761039">
            <w:pPr>
              <w:wordWrap w:val="0"/>
              <w:spacing w:line="240" w:lineRule="atLeast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39" w:rsidRDefault="00761039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5F4" w:rsidRDefault="00761039" w:rsidP="0076103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聘請校外專家諮詢費用</w:t>
            </w:r>
          </w:p>
          <w:p w:rsidR="00055F2F" w:rsidRPr="009C0EC6" w:rsidRDefault="00055F2F" w:rsidP="00055F2F">
            <w:pPr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CB20A6">
              <w:rPr>
                <w:rFonts w:eastAsia="標楷體"/>
                <w:color w:val="000000" w:themeColor="text1"/>
                <w:shd w:val="pct15" w:color="auto" w:fill="FFFFFF"/>
              </w:rPr>
              <w:t>(</w:t>
            </w:r>
            <w:r w:rsidRPr="00CB20A6">
              <w:rPr>
                <w:rFonts w:eastAsia="標楷體"/>
                <w:color w:val="000000" w:themeColor="text1"/>
                <w:shd w:val="pct15" w:color="auto" w:fill="FFFFFF"/>
              </w:rPr>
              <w:t>請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列預定</w:t>
            </w:r>
            <w:r w:rsidRPr="009C0EC6">
              <w:rPr>
                <w:rFonts w:eastAsia="標楷體" w:hint="eastAsia"/>
                <w:color w:val="000000" w:themeColor="text1"/>
                <w:sz w:val="22"/>
                <w:shd w:val="pct15" w:color="auto" w:fill="FFFFFF"/>
              </w:rPr>
              <w:t>領取諮詢費之教師姓名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，填寫範例如下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)</w:t>
            </w:r>
          </w:p>
          <w:p w:rsidR="00055F2F" w:rsidRDefault="00055F2F" w:rsidP="00055F2F">
            <w:pPr>
              <w:rPr>
                <w:rFonts w:eastAsia="標楷體"/>
              </w:rPr>
            </w:pP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許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○○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、徐</w:t>
            </w:r>
            <w:r w:rsidRPr="009C0EC6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○○</w:t>
            </w:r>
          </w:p>
          <w:p w:rsidR="00761039" w:rsidRPr="00761039" w:rsidRDefault="00F145F4" w:rsidP="00761039">
            <w:pPr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/2000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  <w:r w:rsidR="00761039">
              <w:rPr>
                <w:rFonts w:eastAsia="標楷體" w:hint="eastAsia"/>
              </w:rPr>
              <w:t>。</w:t>
            </w: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1039" w:rsidRDefault="00761039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57B27" w:rsidTr="00622975">
        <w:trPr>
          <w:gridAfter w:val="1"/>
          <w:wAfter w:w="6" w:type="dxa"/>
          <w:cantSplit/>
          <w:trHeight w:val="615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57B27" w:rsidRDefault="00057B2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B27" w:rsidRDefault="00057B2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印刷費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B27" w:rsidRDefault="00057B27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B27" w:rsidRDefault="00761039" w:rsidP="00622975">
            <w:pPr>
              <w:wordWrap w:val="0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一式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B27" w:rsidRDefault="00057B27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B27" w:rsidRDefault="00057B27" w:rsidP="00A1151B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辦理活動印刷項目清單：</w:t>
            </w:r>
          </w:p>
          <w:p w:rsidR="00C95640" w:rsidRPr="00C95640" w:rsidRDefault="00C95640" w:rsidP="00C95640">
            <w:pPr>
              <w:rPr>
                <w:rFonts w:ascii="Times New Roman" w:eastAsia="標楷體" w:hAnsi="Times New Roman"/>
              </w:rPr>
            </w:pPr>
            <w:r w:rsidRPr="009C0EC6">
              <w:rPr>
                <w:rFonts w:eastAsia="標楷體"/>
                <w:sz w:val="22"/>
                <w:shd w:val="pct15" w:color="auto" w:fill="FFFFFF"/>
              </w:rPr>
              <w:t>(</w:t>
            </w:r>
            <w:r w:rsidRPr="009C0EC6">
              <w:rPr>
                <w:rFonts w:eastAsia="標楷體"/>
                <w:sz w:val="22"/>
                <w:shd w:val="pct15" w:color="auto" w:fill="FFFFFF"/>
              </w:rPr>
              <w:t>請列預定採購品項、數量與金額，填寫範例如下</w:t>
            </w:r>
            <w:r w:rsidRPr="009C0EC6">
              <w:rPr>
                <w:rFonts w:eastAsia="標楷體"/>
                <w:sz w:val="22"/>
                <w:shd w:val="pct15" w:color="auto" w:fill="FFFFFF"/>
              </w:rPr>
              <w:t>)</w:t>
            </w:r>
          </w:p>
          <w:p w:rsidR="00057B27" w:rsidRPr="0014706A" w:rsidRDefault="00057B27" w:rsidP="00565179">
            <w:pPr>
              <w:numPr>
                <w:ilvl w:val="0"/>
                <w:numId w:val="4"/>
              </w:numPr>
              <w:spacing w:line="280" w:lineRule="exact"/>
              <w:ind w:left="182" w:hanging="182"/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</w:pP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活動手冊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本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(A4/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內頁單色雙面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頁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/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裝訂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 w:rsidR="00057B27" w:rsidRPr="00DB2E65" w:rsidRDefault="00057B27" w:rsidP="00565179">
            <w:pPr>
              <w:numPr>
                <w:ilvl w:val="0"/>
                <w:numId w:val="4"/>
              </w:numPr>
              <w:spacing w:line="280" w:lineRule="exact"/>
              <w:ind w:left="182" w:hanging="182"/>
              <w:rPr>
                <w:rFonts w:ascii="Times New Roman" w:eastAsia="標楷體" w:hAnsi="Times New Roman"/>
                <w:sz w:val="20"/>
                <w:szCs w:val="20"/>
              </w:rPr>
            </w:pP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問卷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張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</w:p>
          <w:p w:rsidR="00DB2E65" w:rsidRDefault="00DB2E65" w:rsidP="00565179">
            <w:pPr>
              <w:numPr>
                <w:ilvl w:val="0"/>
                <w:numId w:val="4"/>
              </w:numPr>
              <w:spacing w:line="280" w:lineRule="exact"/>
              <w:ind w:left="182" w:hanging="182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成果報告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本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(A4/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內頁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彩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色雙面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頁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/</w:t>
            </w:r>
            <w:r w:rsidR="00AF5E5E" w:rsidRPr="00AF5E5E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封面彩色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膠裝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 w:rsidR="00057B27" w:rsidRDefault="00057B27" w:rsidP="00565179">
            <w:pPr>
              <w:numPr>
                <w:ilvl w:val="0"/>
                <w:numId w:val="4"/>
              </w:numPr>
              <w:spacing w:line="280" w:lineRule="exact"/>
              <w:ind w:left="182" w:hanging="182"/>
              <w:rPr>
                <w:rFonts w:ascii="Times New Roman" w:eastAsia="標楷體" w:hAnsi="Times New Roman"/>
                <w:sz w:val="20"/>
                <w:szCs w:val="20"/>
              </w:rPr>
            </w:pP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A1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海報</w:t>
            </w:r>
            <w:r w:rsidR="00C95640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(</w:t>
            </w:r>
            <w:r w:rsidR="00C95640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上膜</w:t>
            </w:r>
            <w:r w:rsidR="00C95640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/</w:t>
            </w:r>
            <w:r w:rsidR="00C95640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含設計</w:t>
            </w:r>
            <w:r w:rsidR="00C95640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張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</w:p>
          <w:p w:rsidR="00DB2E65" w:rsidRDefault="00DB2E65" w:rsidP="00565179">
            <w:pPr>
              <w:numPr>
                <w:ilvl w:val="0"/>
                <w:numId w:val="4"/>
              </w:numPr>
              <w:spacing w:line="280" w:lineRule="exact"/>
              <w:ind w:left="182" w:hanging="182"/>
              <w:rPr>
                <w:rFonts w:ascii="Times New Roman" w:eastAsia="標楷體" w:hAnsi="Times New Roman"/>
                <w:sz w:val="20"/>
                <w:szCs w:val="20"/>
              </w:rPr>
            </w:pP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0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海報</w:t>
            </w:r>
            <w:r w:rsidR="00AF5E5E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(</w:t>
            </w:r>
            <w:r w:rsidR="00AF5E5E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上膜</w:t>
            </w:r>
            <w:r w:rsidR="00AF5E5E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/</w:t>
            </w:r>
            <w:r w:rsidR="00AF5E5E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含設計</w:t>
            </w:r>
            <w:r w:rsidR="00AF5E5E"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張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C95640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</w:p>
          <w:p w:rsidR="00397F27" w:rsidRDefault="00397F27" w:rsidP="00397F27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9C0EC6">
              <w:rPr>
                <w:rFonts w:eastAsia="標楷體" w:hint="eastAsia"/>
                <w:b/>
                <w:color w:val="FF0000"/>
                <w:sz w:val="22"/>
              </w:rPr>
              <w:t>*</w:t>
            </w:r>
            <w:r w:rsidRPr="009C0EC6">
              <w:rPr>
                <w:rFonts w:eastAsia="標楷體" w:hint="eastAsia"/>
                <w:b/>
                <w:color w:val="FF0000"/>
                <w:sz w:val="22"/>
              </w:rPr>
              <w:t>如金額超過三千元以上，請附估價單</w:t>
            </w: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7B27" w:rsidRDefault="00057B2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057B27" w:rsidTr="00622975">
        <w:trPr>
          <w:gridAfter w:val="1"/>
          <w:wAfter w:w="6" w:type="dxa"/>
          <w:cantSplit/>
          <w:trHeight w:val="278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57B27" w:rsidRDefault="00057B2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B27" w:rsidRDefault="00057B2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交通費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B27" w:rsidRDefault="00057B27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B27" w:rsidRDefault="00057B27" w:rsidP="00B77CAD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B27" w:rsidRDefault="00057B27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B27" w:rsidRDefault="00141D9F" w:rsidP="00A1151B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141D9F">
              <w:rPr>
                <w:rFonts w:ascii="Times New Roman" w:eastAsia="標楷體" w:hAnsi="Times New Roman" w:hint="eastAsia"/>
              </w:rPr>
              <w:t>校外專家</w:t>
            </w:r>
            <w:r w:rsidRPr="00141D9F">
              <w:rPr>
                <w:rFonts w:ascii="Times New Roman" w:eastAsia="標楷體" w:hAnsi="Times New Roman" w:hint="eastAsia"/>
              </w:rPr>
              <w:t>/</w:t>
            </w:r>
            <w:r w:rsidRPr="00141D9F">
              <w:rPr>
                <w:rFonts w:ascii="Times New Roman" w:eastAsia="標楷體" w:hAnsi="Times New Roman" w:hint="eastAsia"/>
              </w:rPr>
              <w:t>講師交通費</w:t>
            </w:r>
          </w:p>
          <w:p w:rsidR="00397F27" w:rsidRPr="00397F27" w:rsidRDefault="00397F27" w:rsidP="00A1151B">
            <w:pPr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397F27">
              <w:rPr>
                <w:rFonts w:eastAsia="標楷體" w:hint="eastAsia"/>
                <w:b/>
                <w:color w:val="FF0000"/>
              </w:rPr>
              <w:t>*</w:t>
            </w:r>
            <w:r w:rsidRPr="00397F27">
              <w:rPr>
                <w:rFonts w:eastAsia="標楷體" w:hint="eastAsia"/>
                <w:b/>
                <w:color w:val="FF0000"/>
              </w:rPr>
              <w:t>僅補助台鐵、高鐵等大眾交通工具，自行開車與搭乘計程車無法補助</w:t>
            </w: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7B27" w:rsidRDefault="00057B2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1617A7" w:rsidTr="00622975">
        <w:trPr>
          <w:gridAfter w:val="1"/>
          <w:wAfter w:w="6" w:type="dxa"/>
          <w:cantSplit/>
          <w:trHeight w:val="278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617A7" w:rsidRDefault="001617A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7A7" w:rsidRDefault="001617A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膳食費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7A7" w:rsidRDefault="001617A7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7A7" w:rsidRDefault="001617A7" w:rsidP="00B77CAD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7A7" w:rsidRDefault="001617A7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7A7" w:rsidRDefault="00141D9F" w:rsidP="00A1151B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參與活動人員之膳食費用</w:t>
            </w:r>
            <w:r w:rsidR="00903089">
              <w:rPr>
                <w:rFonts w:ascii="Times New Roman" w:eastAsia="標楷體" w:hAnsi="Times New Roman" w:hint="eastAsia"/>
              </w:rPr>
              <w:t>。</w:t>
            </w:r>
          </w:p>
          <w:p w:rsidR="00903089" w:rsidRDefault="00903089" w:rsidP="00761039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半天</w:t>
            </w:r>
            <w:r>
              <w:rPr>
                <w:rFonts w:ascii="Times New Roman" w:eastAsia="標楷體" w:hAnsi="Times New Roman" w:hint="eastAsia"/>
              </w:rPr>
              <w:t>/60</w:t>
            </w:r>
            <w:r>
              <w:rPr>
                <w:rFonts w:ascii="Times New Roman" w:eastAsia="標楷體" w:hAnsi="Times New Roman" w:hint="eastAsia"/>
              </w:rPr>
              <w:t>元，全天</w:t>
            </w:r>
            <w:r>
              <w:rPr>
                <w:rFonts w:ascii="Times New Roman" w:eastAsia="標楷體" w:hAnsi="Times New Roman" w:hint="eastAsia"/>
              </w:rPr>
              <w:t>/120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617A7" w:rsidRDefault="001617A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141D9F" w:rsidTr="00622975">
        <w:trPr>
          <w:gridAfter w:val="1"/>
          <w:wAfter w:w="6" w:type="dxa"/>
          <w:cantSplit/>
          <w:trHeight w:val="18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41D9F" w:rsidRDefault="00141D9F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1D9F" w:rsidRDefault="00761039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材料費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D9F" w:rsidRDefault="00821AA9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3333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D9F" w:rsidRDefault="00821AA9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一式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D9F" w:rsidRDefault="00821AA9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3333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39" w:rsidRDefault="00761039" w:rsidP="00761039">
            <w:pPr>
              <w:rPr>
                <w:rFonts w:eastAsia="標楷體"/>
                <w:sz w:val="22"/>
                <w:shd w:val="pct15" w:color="auto" w:fill="FFFFFF"/>
              </w:rPr>
            </w:pPr>
            <w:r>
              <w:rPr>
                <w:rFonts w:eastAsia="標楷體" w:hint="eastAsia"/>
              </w:rPr>
              <w:t>補助課程相關材料費用，</w:t>
            </w:r>
            <w:r w:rsidRPr="00F276C5">
              <w:rPr>
                <w:rFonts w:eastAsia="標楷體" w:hint="eastAsia"/>
                <w:color w:val="FF0000"/>
                <w:highlight w:val="yellow"/>
                <w:shd w:val="pct15" w:color="auto" w:fill="FFFFFF"/>
              </w:rPr>
              <w:t>補助上限</w:t>
            </w:r>
            <w:r w:rsidRPr="00F276C5">
              <w:rPr>
                <w:rFonts w:eastAsia="標楷體" w:hint="eastAsia"/>
                <w:color w:val="FF0000"/>
                <w:highlight w:val="yellow"/>
                <w:shd w:val="pct15" w:color="auto" w:fill="FFFFFF"/>
              </w:rPr>
              <w:t>3333</w:t>
            </w:r>
            <w:r w:rsidRPr="00F276C5">
              <w:rPr>
                <w:rFonts w:eastAsia="標楷體" w:hint="eastAsia"/>
                <w:color w:val="FF0000"/>
                <w:highlight w:val="yellow"/>
                <w:shd w:val="pct15" w:color="auto" w:fill="FFFFFF"/>
              </w:rPr>
              <w:t>元</w:t>
            </w:r>
            <w:r w:rsidR="00DA155D" w:rsidRPr="00F276C5">
              <w:rPr>
                <w:rFonts w:eastAsia="標楷體" w:hint="eastAsia"/>
                <w:color w:val="FF0000"/>
                <w:highlight w:val="yellow"/>
                <w:shd w:val="pct15" w:color="auto" w:fill="FFFFFF"/>
              </w:rPr>
              <w:t>，並請檢附估價單</w:t>
            </w:r>
            <w:r>
              <w:rPr>
                <w:rFonts w:eastAsia="標楷體" w:hint="eastAsia"/>
              </w:rPr>
              <w:t>：</w:t>
            </w:r>
          </w:p>
          <w:p w:rsidR="00761039" w:rsidRPr="0014706A" w:rsidRDefault="00761039" w:rsidP="00761039">
            <w:pPr>
              <w:numPr>
                <w:ilvl w:val="0"/>
                <w:numId w:val="8"/>
              </w:numPr>
              <w:suppressAutoHyphens/>
              <w:spacing w:line="0" w:lineRule="atLeast"/>
              <w:ind w:left="181" w:rightChars="-20" w:right="-48" w:hanging="181"/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</w:pP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麵粉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(22kg/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斤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),15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*20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斤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=300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</w:p>
          <w:p w:rsidR="00761039" w:rsidRPr="0014706A" w:rsidRDefault="00761039" w:rsidP="00761039">
            <w:pPr>
              <w:numPr>
                <w:ilvl w:val="0"/>
                <w:numId w:val="8"/>
              </w:numPr>
              <w:suppressAutoHyphens/>
              <w:spacing w:line="0" w:lineRule="atLeast"/>
              <w:ind w:left="181" w:rightChars="-20" w:right="-48" w:hanging="181"/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</w:pP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砂糖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,25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*25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公斤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=625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</w:p>
          <w:p w:rsidR="00761039" w:rsidRPr="0014706A" w:rsidRDefault="00761039" w:rsidP="00761039">
            <w:pPr>
              <w:numPr>
                <w:ilvl w:val="0"/>
                <w:numId w:val="8"/>
              </w:numPr>
              <w:suppressAutoHyphens/>
              <w:spacing w:line="0" w:lineRule="atLeast"/>
              <w:ind w:left="181" w:rightChars="-20" w:right="-48" w:hanging="181"/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</w:pP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雞蛋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(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時價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),45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*10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斤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=450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</w:p>
          <w:p w:rsidR="00141D9F" w:rsidRDefault="00761039" w:rsidP="0014706A">
            <w:pPr>
              <w:numPr>
                <w:ilvl w:val="0"/>
                <w:numId w:val="8"/>
              </w:numPr>
              <w:suppressAutoHyphens/>
              <w:spacing w:line="0" w:lineRule="atLeast"/>
              <w:ind w:left="181" w:rightChars="-20" w:right="-48" w:hanging="181"/>
              <w:rPr>
                <w:rFonts w:ascii="Times New Roman" w:eastAsia="標楷體" w:hAnsi="Times New Roman"/>
              </w:rPr>
            </w:pP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膠凍粉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,354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*3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罐</w:t>
            </w:r>
            <w:r w:rsidRPr="0014706A"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  <w:t>=1062</w:t>
            </w:r>
            <w:r w:rsidRPr="0014706A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元</w:t>
            </w: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1D9F" w:rsidRDefault="00141D9F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057B27" w:rsidTr="00622975">
        <w:trPr>
          <w:gridAfter w:val="1"/>
          <w:wAfter w:w="6" w:type="dxa"/>
          <w:cantSplit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57B27" w:rsidRDefault="00057B2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7B27" w:rsidRDefault="00057B2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二代健保</w:t>
            </w:r>
          </w:p>
          <w:p w:rsidR="00057B27" w:rsidRDefault="00057B27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補充保費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B27" w:rsidRDefault="00057B27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B27" w:rsidRDefault="00622975" w:rsidP="00622975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鐘點費</w:t>
            </w:r>
            <w:r>
              <w:rPr>
                <w:rFonts w:ascii="Times New Roman" w:eastAsia="標楷體" w:hAnsi="Times New Roman" w:hint="eastAsia"/>
              </w:rPr>
              <w:t>+</w:t>
            </w:r>
            <w:r>
              <w:rPr>
                <w:rFonts w:ascii="Times New Roman" w:eastAsia="標楷體" w:hAnsi="Times New Roman" w:hint="eastAsia"/>
              </w:rPr>
              <w:t>諮詢費</w:t>
            </w:r>
            <w:r>
              <w:rPr>
                <w:rFonts w:ascii="Times New Roman" w:eastAsia="標楷體" w:hAnsi="Times New Roman" w:hint="eastAsia"/>
              </w:rPr>
              <w:t>)*1.91%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B27" w:rsidRDefault="00057B27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7B27" w:rsidRDefault="00821AA9" w:rsidP="00821AA9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kern w:val="0"/>
              </w:rPr>
              <w:t>聘請講師講座鐘點費或諮詢費之二代健保雇主負擔</w:t>
            </w:r>
            <w:r>
              <w:rPr>
                <w:rFonts w:eastAsia="標楷體"/>
                <w:kern w:val="0"/>
              </w:rPr>
              <w:t>1.91%</w:t>
            </w:r>
            <w:r>
              <w:rPr>
                <w:rFonts w:eastAsia="標楷體" w:hint="eastAsia"/>
                <w:kern w:val="0"/>
              </w:rPr>
              <w:t>保費。</w:t>
            </w: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7B27" w:rsidRDefault="00057B2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057B27" w:rsidTr="00622975">
        <w:trPr>
          <w:gridAfter w:val="1"/>
          <w:wAfter w:w="6" w:type="dxa"/>
          <w:cantSplit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B27" w:rsidRDefault="00057B2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B27" w:rsidRDefault="00057B27" w:rsidP="00A1151B">
            <w:pPr>
              <w:spacing w:line="240" w:lineRule="atLeast"/>
              <w:ind w:firstLineChars="105" w:firstLine="25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小計</w:t>
            </w: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7B27" w:rsidRDefault="003F45FF" w:rsidP="006D7568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3F45F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F45FF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3F45FF">
              <w:rPr>
                <w:rFonts w:ascii="Times New Roman" w:eastAsia="標楷體" w:hAnsi="Times New Roman" w:hint="eastAsia"/>
                <w:sz w:val="28"/>
                <w:szCs w:val="28"/>
              </w:rPr>
              <w:t>9500</w:t>
            </w:r>
            <w:r w:rsidR="00057B27" w:rsidRPr="003F45F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B27" w:rsidRDefault="00057B27" w:rsidP="00A1151B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565179" w:rsidTr="00622975">
        <w:trPr>
          <w:cantSplit/>
          <w:trHeight w:val="711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5179" w:rsidRDefault="00565179" w:rsidP="00A1151B">
            <w:pPr>
              <w:spacing w:line="240" w:lineRule="atLeast"/>
              <w:ind w:firstLineChars="105" w:firstLine="25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雜支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179" w:rsidRDefault="00821AA9" w:rsidP="00A1151B">
            <w:pPr>
              <w:spacing w:line="240" w:lineRule="atLeast"/>
              <w:ind w:firstLineChars="105" w:firstLine="2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179" w:rsidRDefault="00821AA9" w:rsidP="00A1151B">
            <w:pPr>
              <w:wordWrap w:val="0"/>
              <w:spacing w:line="240" w:lineRule="atLeast"/>
              <w:ind w:firstLineChars="105" w:firstLine="2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179" w:rsidRDefault="00821AA9" w:rsidP="00A1151B">
            <w:pPr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500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5179" w:rsidRDefault="00565179" w:rsidP="00A1151B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支應</w:t>
            </w:r>
            <w:r w:rsidR="00821AA9">
              <w:rPr>
                <w:rFonts w:ascii="Times New Roman" w:eastAsia="標楷體" w:hAnsi="Times New Roman" w:hint="eastAsia"/>
              </w:rPr>
              <w:t>活動</w:t>
            </w:r>
            <w:r>
              <w:rPr>
                <w:rFonts w:ascii="Times New Roman" w:eastAsia="標楷體" w:hAnsi="Times New Roman" w:hint="eastAsia"/>
              </w:rPr>
              <w:t>場地佈置、舉辦活動所需用具等費用，</w:t>
            </w:r>
            <w:r w:rsidR="00821AA9">
              <w:rPr>
                <w:rFonts w:eastAsia="標楷體" w:hint="eastAsia"/>
                <w:color w:val="FF0000"/>
                <w:kern w:val="0"/>
              </w:rPr>
              <w:t>補助上限</w:t>
            </w:r>
            <w:r w:rsidR="00821AA9">
              <w:rPr>
                <w:rFonts w:eastAsia="標楷體" w:hint="eastAsia"/>
                <w:color w:val="FF0000"/>
                <w:kern w:val="0"/>
              </w:rPr>
              <w:t>5</w:t>
            </w:r>
            <w:r w:rsidR="00821AA9">
              <w:rPr>
                <w:rFonts w:eastAsia="標楷體"/>
                <w:color w:val="FF0000"/>
                <w:kern w:val="0"/>
              </w:rPr>
              <w:t>00</w:t>
            </w:r>
            <w:r w:rsidR="00821AA9">
              <w:rPr>
                <w:rFonts w:eastAsia="標楷體" w:hint="eastAsia"/>
                <w:color w:val="FF0000"/>
                <w:kern w:val="0"/>
              </w:rPr>
              <w:t>元</w:t>
            </w:r>
            <w:r w:rsidR="00821AA9" w:rsidRPr="00821AA9">
              <w:rPr>
                <w:rFonts w:eastAsia="標楷體" w:hint="eastAsia"/>
                <w:kern w:val="0"/>
              </w:rPr>
              <w:t>，</w:t>
            </w:r>
            <w:r w:rsidR="00397F27" w:rsidRPr="009C0EC6">
              <w:rPr>
                <w:rFonts w:eastAsia="標楷體"/>
                <w:sz w:val="22"/>
                <w:shd w:val="pct15" w:color="auto" w:fill="FFFFFF"/>
              </w:rPr>
              <w:t>補助清單如下：</w:t>
            </w:r>
            <w:r w:rsidR="00397F27" w:rsidRPr="009C0EC6">
              <w:rPr>
                <w:rFonts w:eastAsia="標楷體"/>
                <w:sz w:val="22"/>
                <w:shd w:val="pct15" w:color="auto" w:fill="FFFFFF"/>
              </w:rPr>
              <w:t>(</w:t>
            </w:r>
            <w:r w:rsidR="00397F27" w:rsidRPr="009C0EC6">
              <w:rPr>
                <w:rFonts w:eastAsia="標楷體"/>
                <w:sz w:val="22"/>
                <w:shd w:val="pct15" w:color="auto" w:fill="FFFFFF"/>
              </w:rPr>
              <w:t>請列預定採購品項、數量與金額，填寫範例如下</w:t>
            </w:r>
            <w:r w:rsidR="00397F27" w:rsidRPr="009C0EC6">
              <w:rPr>
                <w:rFonts w:eastAsia="標楷體"/>
                <w:sz w:val="22"/>
                <w:shd w:val="pct15" w:color="auto" w:fill="FFFFFF"/>
              </w:rPr>
              <w:t>)</w:t>
            </w:r>
          </w:p>
          <w:p w:rsidR="00565179" w:rsidRPr="00622975" w:rsidRDefault="00565179" w:rsidP="00F81A2C">
            <w:pPr>
              <w:numPr>
                <w:ilvl w:val="0"/>
                <w:numId w:val="5"/>
              </w:numPr>
              <w:spacing w:line="300" w:lineRule="exact"/>
              <w:ind w:left="197" w:hanging="19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2975">
              <w:rPr>
                <w:rFonts w:eastAsia="標楷體" w:hint="eastAsia"/>
                <w:color w:val="000000"/>
                <w:sz w:val="20"/>
                <w:szCs w:val="20"/>
              </w:rPr>
              <w:t>瓶裝水</w:t>
            </w:r>
            <w:r w:rsidRPr="00622975">
              <w:rPr>
                <w:rFonts w:eastAsia="標楷體"/>
                <w:color w:val="000000"/>
                <w:sz w:val="20"/>
                <w:szCs w:val="20"/>
              </w:rPr>
              <w:t>(600ml*24</w:t>
            </w:r>
            <w:r w:rsidRPr="00622975">
              <w:rPr>
                <w:rFonts w:eastAsia="標楷體" w:hint="eastAsia"/>
                <w:color w:val="000000"/>
                <w:sz w:val="20"/>
                <w:szCs w:val="20"/>
              </w:rPr>
              <w:t>瓶</w:t>
            </w:r>
            <w:r w:rsidRPr="00622975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22975">
              <w:rPr>
                <w:rFonts w:eastAsia="標楷體" w:hint="eastAsia"/>
                <w:color w:val="000000"/>
                <w:sz w:val="20"/>
                <w:szCs w:val="20"/>
              </w:rPr>
              <w:t>箱</w:t>
            </w:r>
            <w:r w:rsidRPr="006229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)，</w:t>
            </w:r>
            <w:r w:rsidR="006229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168</w:t>
            </w:r>
            <w:r w:rsidRPr="006229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元*</w:t>
            </w:r>
            <w:r w:rsidRPr="00622975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6229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箱=</w:t>
            </w:r>
            <w:r w:rsidRPr="00622975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6229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</w:t>
            </w:r>
          </w:p>
          <w:p w:rsidR="00565179" w:rsidRDefault="00565179" w:rsidP="00565179">
            <w:pPr>
              <w:numPr>
                <w:ilvl w:val="0"/>
                <w:numId w:val="5"/>
              </w:numPr>
              <w:spacing w:line="280" w:lineRule="exact"/>
              <w:ind w:left="197" w:hanging="19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盒裝面紙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</w:p>
          <w:p w:rsidR="005A2D4D" w:rsidRDefault="00565179" w:rsidP="005A2D4D">
            <w:pPr>
              <w:numPr>
                <w:ilvl w:val="0"/>
                <w:numId w:val="5"/>
              </w:numPr>
              <w:spacing w:line="280" w:lineRule="exact"/>
              <w:ind w:left="197" w:hanging="19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號電池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顆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</w:p>
          <w:p w:rsidR="00326E94" w:rsidRPr="005A2D4D" w:rsidRDefault="00565179" w:rsidP="005A2D4D">
            <w:pPr>
              <w:numPr>
                <w:ilvl w:val="0"/>
                <w:numId w:val="5"/>
              </w:numPr>
              <w:spacing w:line="280" w:lineRule="exact"/>
              <w:ind w:left="197" w:hanging="197"/>
              <w:rPr>
                <w:rFonts w:ascii="Times New Roman" w:eastAsia="標楷體" w:hAnsi="Times New Roman"/>
                <w:sz w:val="20"/>
                <w:szCs w:val="20"/>
              </w:rPr>
            </w:pPr>
            <w:r w:rsidRPr="005A2D4D">
              <w:rPr>
                <w:rFonts w:ascii="Times New Roman" w:eastAsia="標楷體" w:hAnsi="Times New Roman" w:hint="eastAsia"/>
                <w:sz w:val="20"/>
                <w:szCs w:val="20"/>
              </w:rPr>
              <w:t>郵票</w:t>
            </w:r>
            <w:r w:rsidRPr="005A2D4D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○</w:t>
            </w:r>
            <w:r w:rsidRPr="005A2D4D"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179" w:rsidRDefault="00565179" w:rsidP="00A1151B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65179" w:rsidTr="00622975">
        <w:trPr>
          <w:gridAfter w:val="1"/>
          <w:wAfter w:w="6" w:type="dxa"/>
          <w:cantSplit/>
          <w:jc w:val="center"/>
        </w:trPr>
        <w:tc>
          <w:tcPr>
            <w:tcW w:w="55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5179" w:rsidRDefault="00565179" w:rsidP="00A1151B">
            <w:pPr>
              <w:spacing w:line="240" w:lineRule="atLeast"/>
              <w:ind w:firstLineChars="280" w:firstLine="67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46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5179" w:rsidRDefault="003F45FF" w:rsidP="006D7568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3F45FF">
              <w:rPr>
                <w:rFonts w:ascii="Times New Roman" w:eastAsia="標楷體" w:hAnsi="Times New Roman"/>
                <w:sz w:val="28"/>
                <w:szCs w:val="28"/>
              </w:rPr>
              <w:t>20,000</w:t>
            </w:r>
            <w:r w:rsidR="00565179" w:rsidRPr="003F45FF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</w:tbl>
    <w:p w:rsidR="00F145F4" w:rsidRPr="0076463C" w:rsidRDefault="00F145F4" w:rsidP="00F145F4">
      <w:pPr>
        <w:rPr>
          <w:rFonts w:eastAsia="標楷體"/>
          <w:b/>
          <w:color w:val="FF0000"/>
        </w:rPr>
      </w:pPr>
      <w:r w:rsidRPr="0076463C">
        <w:rPr>
          <w:rFonts w:asciiTheme="minorEastAsia" w:eastAsia="標楷體" w:hAnsiTheme="minorEastAsia" w:hint="eastAsia"/>
          <w:b/>
          <w:color w:val="FF0000"/>
        </w:rPr>
        <w:t>★</w:t>
      </w:r>
      <w:r w:rsidRPr="0076463C">
        <w:rPr>
          <w:rFonts w:eastAsia="標楷體" w:hint="eastAsia"/>
          <w:b/>
          <w:color w:val="FF0000"/>
        </w:rPr>
        <w:t>經費編列說明</w:t>
      </w:r>
      <w:r w:rsidRPr="0076463C">
        <w:rPr>
          <w:rFonts w:eastAsia="標楷體" w:hint="eastAsia"/>
          <w:b/>
          <w:color w:val="FF0000"/>
        </w:rPr>
        <w:t>:</w:t>
      </w:r>
    </w:p>
    <w:p w:rsidR="00AF5E5E" w:rsidRPr="0076463C" w:rsidRDefault="00AF5E5E" w:rsidP="00AF5E5E">
      <w:pPr>
        <w:rPr>
          <w:rFonts w:eastAsia="標楷體"/>
          <w:color w:val="FF0000"/>
        </w:rPr>
      </w:pPr>
      <w:r w:rsidRPr="0076463C">
        <w:rPr>
          <w:rFonts w:eastAsia="標楷體" w:hint="eastAsia"/>
          <w:color w:val="FF0000"/>
        </w:rPr>
        <w:t>1.</w:t>
      </w:r>
      <w:r w:rsidRPr="0076463C">
        <w:rPr>
          <w:rFonts w:eastAsia="標楷體" w:hint="eastAsia"/>
          <w:color w:val="FF0000"/>
        </w:rPr>
        <w:t>依學校規定，不得編列工讀費。</w:t>
      </w:r>
    </w:p>
    <w:p w:rsidR="00AF5E5E" w:rsidRPr="0076463C" w:rsidRDefault="00AF5E5E" w:rsidP="00AF5E5E">
      <w:pPr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2</w:t>
      </w:r>
      <w:r w:rsidRPr="0076463C">
        <w:rPr>
          <w:rFonts w:eastAsia="標楷體"/>
          <w:color w:val="FF0000"/>
        </w:rPr>
        <w:t>.</w:t>
      </w:r>
      <w:r>
        <w:rPr>
          <w:rFonts w:eastAsia="標楷體" w:hint="eastAsia"/>
          <w:color w:val="FF0000"/>
        </w:rPr>
        <w:t>材料費用不得超過</w:t>
      </w:r>
      <w:r>
        <w:rPr>
          <w:rFonts w:eastAsia="標楷體" w:hint="eastAsia"/>
          <w:color w:val="FF0000"/>
        </w:rPr>
        <w:t>3333</w:t>
      </w:r>
      <w:r>
        <w:rPr>
          <w:rFonts w:eastAsia="標楷體" w:hint="eastAsia"/>
          <w:color w:val="FF0000"/>
        </w:rPr>
        <w:t>元，</w:t>
      </w:r>
      <w:r w:rsidRPr="0076463C">
        <w:rPr>
          <w:rFonts w:eastAsia="標楷體" w:hint="eastAsia"/>
          <w:color w:val="FF0000"/>
        </w:rPr>
        <w:t>雜支費用不得超過</w:t>
      </w:r>
      <w:r>
        <w:rPr>
          <w:rFonts w:eastAsia="標楷體" w:hint="eastAsia"/>
          <w:color w:val="FF0000"/>
        </w:rPr>
        <w:t>500</w:t>
      </w:r>
      <w:r w:rsidRPr="0076463C">
        <w:rPr>
          <w:rFonts w:eastAsia="標楷體" w:hint="eastAsia"/>
          <w:color w:val="FF0000"/>
        </w:rPr>
        <w:t>元。</w:t>
      </w:r>
    </w:p>
    <w:p w:rsidR="00AF5E5E" w:rsidRPr="00036E0F" w:rsidRDefault="00AF5E5E" w:rsidP="00AF5E5E">
      <w:pPr>
        <w:ind w:left="283" w:hangingChars="118" w:hanging="283"/>
        <w:rPr>
          <w:rFonts w:eastAsia="標楷體"/>
          <w:color w:val="FF0000"/>
        </w:rPr>
      </w:pPr>
      <w:r w:rsidRPr="00036E0F">
        <w:rPr>
          <w:rFonts w:eastAsia="標楷體" w:hint="eastAsia"/>
          <w:color w:val="FF0000"/>
        </w:rPr>
        <w:t>3</w:t>
      </w:r>
      <w:r w:rsidRPr="00036E0F">
        <w:rPr>
          <w:rFonts w:eastAsia="標楷體"/>
          <w:color w:val="FF0000"/>
        </w:rPr>
        <w:t>.</w:t>
      </w:r>
      <w:r w:rsidRPr="00036E0F">
        <w:rPr>
          <w:rFonts w:eastAsia="標楷體" w:hint="eastAsia"/>
          <w:color w:val="FF0000"/>
        </w:rPr>
        <w:t>活動成果需繳交</w:t>
      </w:r>
      <w:r w:rsidRPr="00036E0F">
        <w:rPr>
          <w:rFonts w:eastAsia="標楷體" w:hint="eastAsia"/>
          <w:color w:val="FF0000"/>
          <w:shd w:val="pct15" w:color="auto" w:fill="FFFFFF"/>
        </w:rPr>
        <w:t>2</w:t>
      </w:r>
      <w:r w:rsidRPr="00036E0F">
        <w:rPr>
          <w:rFonts w:eastAsia="標楷體" w:hint="eastAsia"/>
          <w:color w:val="FF0000"/>
          <w:shd w:val="pct15" w:color="auto" w:fill="FFFFFF"/>
        </w:rPr>
        <w:t>本彩色成果報告及</w:t>
      </w:r>
      <w:r w:rsidR="00DC48C6" w:rsidRPr="00036E0F">
        <w:rPr>
          <w:rFonts w:eastAsia="標楷體" w:hint="eastAsia"/>
          <w:color w:val="FF0000"/>
          <w:shd w:val="pct15" w:color="auto" w:fill="FFFFFF"/>
        </w:rPr>
        <w:t>A</w:t>
      </w:r>
      <w:r w:rsidR="00DC48C6">
        <w:rPr>
          <w:rFonts w:eastAsia="標楷體" w:hint="eastAsia"/>
          <w:color w:val="FF0000"/>
          <w:shd w:val="pct15" w:color="auto" w:fill="FFFFFF"/>
        </w:rPr>
        <w:t>0</w:t>
      </w:r>
      <w:r w:rsidR="00DC48C6" w:rsidRPr="00284BE0">
        <w:rPr>
          <w:rFonts w:asciiTheme="minorHAnsi" w:eastAsia="標楷體" w:hAnsiTheme="minorHAnsi" w:hint="eastAsia"/>
          <w:color w:val="FF0000"/>
          <w:shd w:val="pct15" w:color="auto" w:fill="FFFFFF"/>
        </w:rPr>
        <w:t>(</w:t>
      </w:r>
      <w:r w:rsidR="00DC48C6" w:rsidRPr="00284BE0">
        <w:rPr>
          <w:rFonts w:asciiTheme="minorHAnsi" w:eastAsia="標楷體" w:hAnsiTheme="minorHAnsi"/>
          <w:color w:val="FF0000"/>
          <w:shd w:val="pct15" w:color="auto" w:fill="FFFFFF"/>
        </w:rPr>
        <w:t>841</w:t>
      </w:r>
      <w:r w:rsidR="00DC48C6" w:rsidRPr="00245A52">
        <w:rPr>
          <w:rFonts w:eastAsia="標楷體"/>
          <w:color w:val="FF0000"/>
          <w:shd w:val="pct15" w:color="auto" w:fill="FFFFFF"/>
        </w:rPr>
        <w:t xml:space="preserve"> </w:t>
      </w:r>
      <w:r w:rsidR="00DC48C6" w:rsidRPr="00036E0F">
        <w:rPr>
          <w:rFonts w:eastAsia="標楷體"/>
          <w:color w:val="FF0000"/>
          <w:shd w:val="pct15" w:color="auto" w:fill="FFFFFF"/>
        </w:rPr>
        <w:t>mm</w:t>
      </w:r>
      <w:r w:rsidR="00DC48C6" w:rsidRPr="00036E0F">
        <w:rPr>
          <w:rFonts w:eastAsia="標楷體" w:hint="eastAsia"/>
          <w:color w:val="FF0000"/>
          <w:shd w:val="pct15" w:color="auto" w:fill="FFFFFF"/>
        </w:rPr>
        <w:t>*</w:t>
      </w:r>
      <w:r w:rsidR="00DC48C6" w:rsidRPr="00284BE0">
        <w:rPr>
          <w:rFonts w:asciiTheme="minorHAnsi" w:eastAsia="標楷體" w:hAnsiTheme="minorHAnsi"/>
          <w:color w:val="FF0000"/>
          <w:shd w:val="pct15" w:color="auto" w:fill="FFFFFF"/>
        </w:rPr>
        <w:t>1189</w:t>
      </w:r>
      <w:r w:rsidR="00DC48C6" w:rsidRPr="00245A52">
        <w:rPr>
          <w:rFonts w:eastAsia="標楷體"/>
          <w:color w:val="FF0000"/>
          <w:shd w:val="pct15" w:color="auto" w:fill="FFFFFF"/>
        </w:rPr>
        <w:t xml:space="preserve"> </w:t>
      </w:r>
      <w:r w:rsidR="00DC48C6" w:rsidRPr="00036E0F">
        <w:rPr>
          <w:rFonts w:eastAsia="標楷體"/>
          <w:color w:val="FF0000"/>
          <w:shd w:val="pct15" w:color="auto" w:fill="FFFFFF"/>
        </w:rPr>
        <w:t>mm</w:t>
      </w:r>
      <w:r w:rsidR="00DC48C6">
        <w:rPr>
          <w:rFonts w:eastAsia="標楷體" w:hint="eastAsia"/>
          <w:color w:val="FF0000"/>
          <w:shd w:val="pct15" w:color="auto" w:fill="FFFFFF"/>
        </w:rPr>
        <w:t>)</w:t>
      </w:r>
      <w:r w:rsidR="00DC48C6" w:rsidRPr="00036E0F">
        <w:rPr>
          <w:rFonts w:eastAsia="標楷體" w:hint="eastAsia"/>
          <w:color w:val="FF0000"/>
          <w:shd w:val="pct15" w:color="auto" w:fill="FFFFFF"/>
        </w:rPr>
        <w:t>彩色成果海報</w:t>
      </w:r>
      <w:r w:rsidR="00DC48C6" w:rsidRPr="00036E0F">
        <w:rPr>
          <w:rFonts w:eastAsia="標楷體" w:hint="eastAsia"/>
          <w:color w:val="FF0000"/>
          <w:shd w:val="pct15" w:color="auto" w:fill="FFFFFF"/>
        </w:rPr>
        <w:t>1</w:t>
      </w:r>
      <w:r w:rsidR="00DC48C6" w:rsidRPr="00036E0F">
        <w:rPr>
          <w:rFonts w:eastAsia="標楷體" w:hint="eastAsia"/>
          <w:color w:val="FF0000"/>
          <w:shd w:val="pct15" w:color="auto" w:fill="FFFFFF"/>
        </w:rPr>
        <w:t>張</w:t>
      </w:r>
      <w:r w:rsidRPr="00036E0F">
        <w:rPr>
          <w:rFonts w:eastAsia="標楷體" w:hint="eastAsia"/>
          <w:color w:val="FF0000"/>
        </w:rPr>
        <w:t>，編列經費時請務必將其費用計入。</w:t>
      </w:r>
    </w:p>
    <w:p w:rsidR="00AF5E5E" w:rsidRDefault="00AF5E5E" w:rsidP="00AF5E5E">
      <w:pPr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lastRenderedPageBreak/>
        <w:t>4</w:t>
      </w:r>
      <w:r w:rsidRPr="0076463C">
        <w:rPr>
          <w:rFonts w:eastAsia="標楷體"/>
          <w:color w:val="FF0000"/>
        </w:rPr>
        <w:t>.</w:t>
      </w:r>
      <w:r w:rsidRPr="0076463C">
        <w:rPr>
          <w:rFonts w:eastAsia="標楷體" w:hint="eastAsia"/>
          <w:color w:val="FF0000"/>
        </w:rPr>
        <w:t>請核對領取鐘點費講者時數</w:t>
      </w:r>
      <w:r>
        <w:rPr>
          <w:rFonts w:eastAsia="標楷體" w:hint="eastAsia"/>
          <w:color w:val="FF0000"/>
        </w:rPr>
        <w:t>、諮詢費講者次數</w:t>
      </w:r>
      <w:r w:rsidRPr="0076463C">
        <w:rPr>
          <w:rFonts w:eastAsia="標楷體" w:hint="eastAsia"/>
          <w:color w:val="FF0000"/>
        </w:rPr>
        <w:t>是否正確。</w:t>
      </w:r>
    </w:p>
    <w:p w:rsidR="00AF5E5E" w:rsidRDefault="00AF5E5E" w:rsidP="00AF5E5E">
      <w:pPr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5.</w:t>
      </w:r>
      <w:r>
        <w:rPr>
          <w:rFonts w:eastAsia="標楷體" w:hint="eastAsia"/>
          <w:color w:val="FF0000"/>
        </w:rPr>
        <w:t>依活動需求可自行刪減項目。</w:t>
      </w:r>
    </w:p>
    <w:p w:rsidR="00F145F4" w:rsidRPr="00AF5E5E" w:rsidRDefault="00F145F4" w:rsidP="001A6DA9">
      <w:pPr>
        <w:tabs>
          <w:tab w:val="center" w:pos="5102"/>
        </w:tabs>
        <w:rPr>
          <w:rFonts w:ascii="Times New Roman" w:eastAsia="標楷體" w:hAnsi="Times New Roman"/>
          <w:szCs w:val="24"/>
        </w:rPr>
      </w:pPr>
    </w:p>
    <w:sectPr w:rsidR="00F145F4" w:rsidRPr="00AF5E5E" w:rsidSect="00B240D8">
      <w:headerReference w:type="default" r:id="rId12"/>
      <w:footerReference w:type="default" r:id="rId13"/>
      <w:pgSz w:w="11906" w:h="16838"/>
      <w:pgMar w:top="851" w:right="851" w:bottom="851" w:left="851" w:header="851" w:footer="992" w:gutter="0"/>
      <w:pgBorders w:display="firstPage" w:offsetFrom="page">
        <w:top w:val="thickThinSmallGap" w:sz="24" w:space="24" w:color="833C0B"/>
        <w:left w:val="thickThinSmallGap" w:sz="24" w:space="24" w:color="833C0B"/>
        <w:bottom w:val="thickThinSmallGap" w:sz="24" w:space="24" w:color="833C0B"/>
        <w:right w:val="thickThinSmallGap" w:sz="24" w:space="24" w:color="833C0B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5F" w:rsidRDefault="00EA195F" w:rsidP="00872CCB">
      <w:r>
        <w:separator/>
      </w:r>
    </w:p>
  </w:endnote>
  <w:endnote w:type="continuationSeparator" w:id="0">
    <w:p w:rsidR="00EA195F" w:rsidRDefault="00EA195F" w:rsidP="0087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0C" w:rsidRDefault="003F3B5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326C" w:rsidRPr="00C6326C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CD5B0C" w:rsidRDefault="00CD5B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5F" w:rsidRDefault="00EA195F" w:rsidP="00872CCB">
      <w:r>
        <w:separator/>
      </w:r>
    </w:p>
  </w:footnote>
  <w:footnote w:type="continuationSeparator" w:id="0">
    <w:p w:rsidR="00EA195F" w:rsidRDefault="00EA195F" w:rsidP="0087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0C" w:rsidRDefault="002704A9" w:rsidP="006C5B55">
    <w:pPr>
      <w:pStyle w:val="a7"/>
      <w:jc w:val="right"/>
    </w:pPr>
    <w:r>
      <w:rPr>
        <w:noProof/>
      </w:rPr>
      <w:drawing>
        <wp:inline distT="0" distB="0" distL="0" distR="0">
          <wp:extent cx="1714500" cy="342900"/>
          <wp:effectExtent l="19050" t="0" r="0" b="0"/>
          <wp:docPr id="3" name="圖片 3" descr="hwai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wai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Symbol" w:hint="default"/>
        <w:color w:val="auto"/>
        <w:sz w:val="20"/>
        <w:szCs w:val="20"/>
      </w:rPr>
    </w:lvl>
  </w:abstractNum>
  <w:abstractNum w:abstractNumId="1" w15:restartNumberingAfterBreak="0">
    <w:nsid w:val="02C3342B"/>
    <w:multiLevelType w:val="hybridMultilevel"/>
    <w:tmpl w:val="4AE22C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880362"/>
    <w:multiLevelType w:val="hybridMultilevel"/>
    <w:tmpl w:val="D7764E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9267F0"/>
    <w:multiLevelType w:val="hybridMultilevel"/>
    <w:tmpl w:val="90883F42"/>
    <w:lvl w:ilvl="0" w:tplc="9BE87D4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62348E"/>
    <w:multiLevelType w:val="hybridMultilevel"/>
    <w:tmpl w:val="C2E68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193ADE"/>
    <w:multiLevelType w:val="hybridMultilevel"/>
    <w:tmpl w:val="E254371E"/>
    <w:lvl w:ilvl="0" w:tplc="C67C1EE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C2"/>
    <w:rsid w:val="00000241"/>
    <w:rsid w:val="000070C5"/>
    <w:rsid w:val="00055F2F"/>
    <w:rsid w:val="00057B27"/>
    <w:rsid w:val="000A3607"/>
    <w:rsid w:val="000C2B58"/>
    <w:rsid w:val="001116D1"/>
    <w:rsid w:val="00115C04"/>
    <w:rsid w:val="00131C58"/>
    <w:rsid w:val="00141D9F"/>
    <w:rsid w:val="0014533C"/>
    <w:rsid w:val="0014706A"/>
    <w:rsid w:val="001572E2"/>
    <w:rsid w:val="001617A7"/>
    <w:rsid w:val="0018034F"/>
    <w:rsid w:val="001A6DA9"/>
    <w:rsid w:val="001B146B"/>
    <w:rsid w:val="001C50A4"/>
    <w:rsid w:val="001F268F"/>
    <w:rsid w:val="002053E2"/>
    <w:rsid w:val="0022280B"/>
    <w:rsid w:val="00225F04"/>
    <w:rsid w:val="002551B9"/>
    <w:rsid w:val="002575EC"/>
    <w:rsid w:val="002630CA"/>
    <w:rsid w:val="00264DC4"/>
    <w:rsid w:val="002704A9"/>
    <w:rsid w:val="00277186"/>
    <w:rsid w:val="0028351C"/>
    <w:rsid w:val="002A4A9C"/>
    <w:rsid w:val="002A7DAF"/>
    <w:rsid w:val="002C774F"/>
    <w:rsid w:val="002E69A5"/>
    <w:rsid w:val="002F32D9"/>
    <w:rsid w:val="003047ED"/>
    <w:rsid w:val="003165F3"/>
    <w:rsid w:val="003238BA"/>
    <w:rsid w:val="003238C1"/>
    <w:rsid w:val="0032604D"/>
    <w:rsid w:val="00326E94"/>
    <w:rsid w:val="0033063F"/>
    <w:rsid w:val="003308B7"/>
    <w:rsid w:val="00347DBC"/>
    <w:rsid w:val="00360C82"/>
    <w:rsid w:val="00370CD1"/>
    <w:rsid w:val="00376E72"/>
    <w:rsid w:val="00381F4C"/>
    <w:rsid w:val="00385E1B"/>
    <w:rsid w:val="0039139B"/>
    <w:rsid w:val="00397F27"/>
    <w:rsid w:val="003A0EF8"/>
    <w:rsid w:val="003A49CC"/>
    <w:rsid w:val="003C4317"/>
    <w:rsid w:val="003F087B"/>
    <w:rsid w:val="003F3B54"/>
    <w:rsid w:val="003F45FF"/>
    <w:rsid w:val="00423C3C"/>
    <w:rsid w:val="0043026A"/>
    <w:rsid w:val="00456211"/>
    <w:rsid w:val="00474379"/>
    <w:rsid w:val="00495159"/>
    <w:rsid w:val="00495B43"/>
    <w:rsid w:val="004A5488"/>
    <w:rsid w:val="004B7E9D"/>
    <w:rsid w:val="004D2200"/>
    <w:rsid w:val="004D2E2F"/>
    <w:rsid w:val="00511CA5"/>
    <w:rsid w:val="00517F01"/>
    <w:rsid w:val="0052574B"/>
    <w:rsid w:val="005423A1"/>
    <w:rsid w:val="00564B3F"/>
    <w:rsid w:val="00565179"/>
    <w:rsid w:val="00583516"/>
    <w:rsid w:val="00587460"/>
    <w:rsid w:val="00593A55"/>
    <w:rsid w:val="005A247F"/>
    <w:rsid w:val="005A2D4D"/>
    <w:rsid w:val="005A632A"/>
    <w:rsid w:val="005A64DA"/>
    <w:rsid w:val="005D04CF"/>
    <w:rsid w:val="005D7532"/>
    <w:rsid w:val="005F1ABB"/>
    <w:rsid w:val="00601A09"/>
    <w:rsid w:val="00604AFE"/>
    <w:rsid w:val="00622975"/>
    <w:rsid w:val="00626427"/>
    <w:rsid w:val="00626680"/>
    <w:rsid w:val="0063408E"/>
    <w:rsid w:val="006452E5"/>
    <w:rsid w:val="00657AE3"/>
    <w:rsid w:val="006607B6"/>
    <w:rsid w:val="00672DBF"/>
    <w:rsid w:val="00676421"/>
    <w:rsid w:val="0068067A"/>
    <w:rsid w:val="0069486C"/>
    <w:rsid w:val="006A6578"/>
    <w:rsid w:val="006C5B55"/>
    <w:rsid w:val="006D7568"/>
    <w:rsid w:val="00712152"/>
    <w:rsid w:val="0071337B"/>
    <w:rsid w:val="0073068A"/>
    <w:rsid w:val="0074049C"/>
    <w:rsid w:val="0074263A"/>
    <w:rsid w:val="007552FB"/>
    <w:rsid w:val="00756B26"/>
    <w:rsid w:val="00761039"/>
    <w:rsid w:val="0076454D"/>
    <w:rsid w:val="00784155"/>
    <w:rsid w:val="00785300"/>
    <w:rsid w:val="007A37AD"/>
    <w:rsid w:val="007B19AF"/>
    <w:rsid w:val="007B682E"/>
    <w:rsid w:val="007C154E"/>
    <w:rsid w:val="007C3BD6"/>
    <w:rsid w:val="007C4C0E"/>
    <w:rsid w:val="007D6C6E"/>
    <w:rsid w:val="007E03B0"/>
    <w:rsid w:val="007E57D7"/>
    <w:rsid w:val="007F05D4"/>
    <w:rsid w:val="007F519E"/>
    <w:rsid w:val="00821AA9"/>
    <w:rsid w:val="008302D9"/>
    <w:rsid w:val="00835A6C"/>
    <w:rsid w:val="00852456"/>
    <w:rsid w:val="00872CCB"/>
    <w:rsid w:val="00892761"/>
    <w:rsid w:val="00893849"/>
    <w:rsid w:val="008957C2"/>
    <w:rsid w:val="008B31E1"/>
    <w:rsid w:val="008B6647"/>
    <w:rsid w:val="008D0AAD"/>
    <w:rsid w:val="008D1E74"/>
    <w:rsid w:val="008E174D"/>
    <w:rsid w:val="008E6C27"/>
    <w:rsid w:val="00903089"/>
    <w:rsid w:val="00916D02"/>
    <w:rsid w:val="0092421D"/>
    <w:rsid w:val="00932E7A"/>
    <w:rsid w:val="00952693"/>
    <w:rsid w:val="00984009"/>
    <w:rsid w:val="009873D0"/>
    <w:rsid w:val="009B4255"/>
    <w:rsid w:val="009E4AAD"/>
    <w:rsid w:val="009F0516"/>
    <w:rsid w:val="009F7757"/>
    <w:rsid w:val="00A04775"/>
    <w:rsid w:val="00A05406"/>
    <w:rsid w:val="00A07AEA"/>
    <w:rsid w:val="00A106F0"/>
    <w:rsid w:val="00A1151B"/>
    <w:rsid w:val="00A165A1"/>
    <w:rsid w:val="00A27804"/>
    <w:rsid w:val="00A27C6C"/>
    <w:rsid w:val="00A564F4"/>
    <w:rsid w:val="00A60065"/>
    <w:rsid w:val="00A62352"/>
    <w:rsid w:val="00A810C4"/>
    <w:rsid w:val="00A977A9"/>
    <w:rsid w:val="00AE472B"/>
    <w:rsid w:val="00AF5E5E"/>
    <w:rsid w:val="00B01211"/>
    <w:rsid w:val="00B047B7"/>
    <w:rsid w:val="00B15FE9"/>
    <w:rsid w:val="00B17D67"/>
    <w:rsid w:val="00B240D8"/>
    <w:rsid w:val="00B52FD4"/>
    <w:rsid w:val="00B53784"/>
    <w:rsid w:val="00B77CAD"/>
    <w:rsid w:val="00B8117B"/>
    <w:rsid w:val="00B87F00"/>
    <w:rsid w:val="00BA4093"/>
    <w:rsid w:val="00BA59A9"/>
    <w:rsid w:val="00BB16A9"/>
    <w:rsid w:val="00BC1D40"/>
    <w:rsid w:val="00BD5584"/>
    <w:rsid w:val="00BE131F"/>
    <w:rsid w:val="00C178A4"/>
    <w:rsid w:val="00C34A1F"/>
    <w:rsid w:val="00C51F44"/>
    <w:rsid w:val="00C6326C"/>
    <w:rsid w:val="00C63AC2"/>
    <w:rsid w:val="00C731CA"/>
    <w:rsid w:val="00C775B1"/>
    <w:rsid w:val="00C95640"/>
    <w:rsid w:val="00C95D2F"/>
    <w:rsid w:val="00CA3E65"/>
    <w:rsid w:val="00CD5B0C"/>
    <w:rsid w:val="00CE2A1F"/>
    <w:rsid w:val="00CE5646"/>
    <w:rsid w:val="00CE74AC"/>
    <w:rsid w:val="00D02199"/>
    <w:rsid w:val="00D021E8"/>
    <w:rsid w:val="00D02A19"/>
    <w:rsid w:val="00D414FD"/>
    <w:rsid w:val="00D46046"/>
    <w:rsid w:val="00D66D96"/>
    <w:rsid w:val="00D67CBD"/>
    <w:rsid w:val="00D859C3"/>
    <w:rsid w:val="00DA155D"/>
    <w:rsid w:val="00DA5326"/>
    <w:rsid w:val="00DA6294"/>
    <w:rsid w:val="00DB2E65"/>
    <w:rsid w:val="00DC48C6"/>
    <w:rsid w:val="00DC5949"/>
    <w:rsid w:val="00DD5A2E"/>
    <w:rsid w:val="00DE42DA"/>
    <w:rsid w:val="00DF06E5"/>
    <w:rsid w:val="00E174A3"/>
    <w:rsid w:val="00E252ED"/>
    <w:rsid w:val="00E30B34"/>
    <w:rsid w:val="00E33B81"/>
    <w:rsid w:val="00E34315"/>
    <w:rsid w:val="00E34545"/>
    <w:rsid w:val="00E41E7F"/>
    <w:rsid w:val="00E700A7"/>
    <w:rsid w:val="00E74E6A"/>
    <w:rsid w:val="00E904D2"/>
    <w:rsid w:val="00EA01EB"/>
    <w:rsid w:val="00EA195F"/>
    <w:rsid w:val="00EA2547"/>
    <w:rsid w:val="00EC32B2"/>
    <w:rsid w:val="00EC585F"/>
    <w:rsid w:val="00EC5ECE"/>
    <w:rsid w:val="00ED589C"/>
    <w:rsid w:val="00EE3A0E"/>
    <w:rsid w:val="00F00010"/>
    <w:rsid w:val="00F0433E"/>
    <w:rsid w:val="00F10970"/>
    <w:rsid w:val="00F145F4"/>
    <w:rsid w:val="00F276C5"/>
    <w:rsid w:val="00F33727"/>
    <w:rsid w:val="00F46F34"/>
    <w:rsid w:val="00F51453"/>
    <w:rsid w:val="00F57939"/>
    <w:rsid w:val="00F76494"/>
    <w:rsid w:val="00F9074A"/>
    <w:rsid w:val="00FB35FA"/>
    <w:rsid w:val="00FB4767"/>
    <w:rsid w:val="00FF4575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0E7072-C7F6-45FE-ADEF-3089BBF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A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57C2"/>
    <w:rPr>
      <w:b/>
      <w:bCs/>
    </w:rPr>
  </w:style>
  <w:style w:type="character" w:styleId="a4">
    <w:name w:val="Emphasis"/>
    <w:qFormat/>
    <w:rsid w:val="008957C2"/>
    <w:rPr>
      <w:b w:val="0"/>
      <w:bCs w:val="0"/>
      <w:i w:val="0"/>
      <w:iCs w:val="0"/>
      <w:color w:val="CC0033"/>
    </w:rPr>
  </w:style>
  <w:style w:type="paragraph" w:styleId="a5">
    <w:name w:val="Balloon Text"/>
    <w:basedOn w:val="a"/>
    <w:link w:val="a6"/>
    <w:uiPriority w:val="99"/>
    <w:semiHidden/>
    <w:unhideWhenUsed/>
    <w:rsid w:val="008957C2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8957C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72CCB"/>
    <w:rPr>
      <w:kern w:val="2"/>
    </w:rPr>
  </w:style>
  <w:style w:type="paragraph" w:styleId="a9">
    <w:name w:val="footer"/>
    <w:basedOn w:val="a"/>
    <w:link w:val="aa"/>
    <w:uiPriority w:val="99"/>
    <w:unhideWhenUsed/>
    <w:rsid w:val="0087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72CCB"/>
    <w:rPr>
      <w:kern w:val="2"/>
    </w:rPr>
  </w:style>
  <w:style w:type="paragraph" w:styleId="ab">
    <w:name w:val="No Spacing"/>
    <w:link w:val="ac"/>
    <w:uiPriority w:val="1"/>
    <w:qFormat/>
    <w:rsid w:val="00DC5949"/>
    <w:rPr>
      <w:sz w:val="22"/>
      <w:szCs w:val="22"/>
    </w:rPr>
  </w:style>
  <w:style w:type="character" w:customStyle="1" w:styleId="ac">
    <w:name w:val="無間距 字元"/>
    <w:link w:val="ab"/>
    <w:uiPriority w:val="1"/>
    <w:rsid w:val="00DC5949"/>
    <w:rPr>
      <w:sz w:val="22"/>
      <w:szCs w:val="22"/>
      <w:lang w:bidi="ar-SA"/>
    </w:rPr>
  </w:style>
  <w:style w:type="character" w:styleId="ad">
    <w:name w:val="Hyperlink"/>
    <w:uiPriority w:val="99"/>
    <w:unhideWhenUsed/>
    <w:rsid w:val="002C774F"/>
    <w:rPr>
      <w:color w:val="0000FF"/>
      <w:u w:val="single"/>
    </w:rPr>
  </w:style>
  <w:style w:type="paragraph" w:customStyle="1" w:styleId="ae">
    <w:name w:val="中文論文子題"/>
    <w:basedOn w:val="a"/>
    <w:rsid w:val="00565179"/>
    <w:pPr>
      <w:adjustRightInd w:val="0"/>
      <w:spacing w:before="120" w:after="240" w:line="360" w:lineRule="atLeast"/>
      <w:jc w:val="center"/>
    </w:pPr>
    <w:rPr>
      <w:rFonts w:ascii="Times New Roman" w:eastAsia="標楷體" w:hAnsi="Times New Roman"/>
      <w:b/>
      <w:kern w:val="0"/>
      <w:sz w:val="36"/>
      <w:szCs w:val="20"/>
    </w:rPr>
  </w:style>
  <w:style w:type="paragraph" w:customStyle="1" w:styleId="Default">
    <w:name w:val="Default"/>
    <w:rsid w:val="00DD5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326E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26E94"/>
  </w:style>
  <w:style w:type="character" w:customStyle="1" w:styleId="af1">
    <w:name w:val="註解文字 字元"/>
    <w:link w:val="af0"/>
    <w:uiPriority w:val="99"/>
    <w:semiHidden/>
    <w:rsid w:val="00326E94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6E94"/>
    <w:rPr>
      <w:b/>
      <w:bCs/>
    </w:rPr>
  </w:style>
  <w:style w:type="character" w:customStyle="1" w:styleId="af3">
    <w:name w:val="註解主旨 字元"/>
    <w:link w:val="af2"/>
    <w:uiPriority w:val="99"/>
    <w:semiHidden/>
    <w:rsid w:val="00326E94"/>
    <w:rPr>
      <w:b/>
      <w:bCs/>
      <w:kern w:val="2"/>
      <w:sz w:val="24"/>
      <w:szCs w:val="22"/>
    </w:rPr>
  </w:style>
  <w:style w:type="paragraph" w:styleId="af4">
    <w:name w:val="Document Map"/>
    <w:basedOn w:val="a"/>
    <w:link w:val="af5"/>
    <w:uiPriority w:val="99"/>
    <w:semiHidden/>
    <w:unhideWhenUsed/>
    <w:rsid w:val="0076454D"/>
    <w:rPr>
      <w:rFonts w:ascii="新細明體"/>
      <w:sz w:val="18"/>
      <w:szCs w:val="18"/>
    </w:rPr>
  </w:style>
  <w:style w:type="character" w:customStyle="1" w:styleId="af5">
    <w:name w:val="文件引導模式 字元"/>
    <w:basedOn w:val="a0"/>
    <w:link w:val="af4"/>
    <w:uiPriority w:val="99"/>
    <w:semiHidden/>
    <w:rsid w:val="0076454D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4848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src.com.tw/tc/images/transfer/q_bus/tainan_02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p.hwai.edu.tw/e-portfolio_Official/Services/LP_OPEN_PAEA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</Words>
  <Characters>2939</Characters>
  <Application>Microsoft Office Word</Application>
  <DocSecurity>4</DocSecurity>
  <Lines>24</Lines>
  <Paragraphs>6</Paragraphs>
  <ScaleCrop>false</ScaleCrop>
  <Company/>
  <LinksUpToDate>false</LinksUpToDate>
  <CharactersWithSpaces>3448</CharactersWithSpaces>
  <SharedDoc>false</SharedDoc>
  <HLinks>
    <vt:vector size="18" baseType="variant">
      <vt:variant>
        <vt:i4>4390991</vt:i4>
      </vt:variant>
      <vt:variant>
        <vt:i4>14</vt:i4>
      </vt:variant>
      <vt:variant>
        <vt:i4>0</vt:i4>
      </vt:variant>
      <vt:variant>
        <vt:i4>5</vt:i4>
      </vt:variant>
      <vt:variant>
        <vt:lpwstr>http://www.thsrc.com.tw/tc/images/transfer/q_bus/tainan_02.gif</vt:lpwstr>
      </vt:variant>
      <vt:variant>
        <vt:lpwstr/>
      </vt:variant>
      <vt:variant>
        <vt:i4>4587555</vt:i4>
      </vt:variant>
      <vt:variant>
        <vt:i4>11</vt:i4>
      </vt:variant>
      <vt:variant>
        <vt:i4>0</vt:i4>
      </vt:variant>
      <vt:variant>
        <vt:i4>5</vt:i4>
      </vt:variant>
      <vt:variant>
        <vt:lpwstr>http://ep.hwai.edu.tw/e-portfolio_Official/Services/LP_OPEN_PAEA.aspx</vt:lpwstr>
      </vt:variant>
      <vt:variant>
        <vt:lpwstr/>
      </vt:variant>
      <vt:variant>
        <vt:i4>196616</vt:i4>
      </vt:variant>
      <vt:variant>
        <vt:i4>8</vt:i4>
      </vt:variant>
      <vt:variant>
        <vt:i4>0</vt:i4>
      </vt:variant>
      <vt:variant>
        <vt:i4>5</vt:i4>
      </vt:variant>
      <vt:variant>
        <vt:lpwstr>http://edu.law.moe.gov.tw/LawContent.aspx?id=FL048487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林星儒</dc:creator>
  <cp:lastModifiedBy>Windows 使用者</cp:lastModifiedBy>
  <cp:revision>2</cp:revision>
  <cp:lastPrinted>2015-02-27T01:38:00Z</cp:lastPrinted>
  <dcterms:created xsi:type="dcterms:W3CDTF">2020-06-10T03:30:00Z</dcterms:created>
  <dcterms:modified xsi:type="dcterms:W3CDTF">2020-06-10T03:30:00Z</dcterms:modified>
</cp:coreProperties>
</file>