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38" w:rsidRPr="0015605A" w:rsidRDefault="00AF2C38" w:rsidP="00AF2C38">
      <w:pPr>
        <w:jc w:val="center"/>
        <w:rPr>
          <w:rFonts w:ascii="Calibri" w:eastAsia="標楷體" w:hAnsi="Calibri" w:cs="Arial"/>
          <w:b/>
          <w:bCs/>
          <w:color w:val="000000"/>
          <w:sz w:val="32"/>
          <w:szCs w:val="24"/>
        </w:rPr>
      </w:pPr>
      <w:r w:rsidRPr="0015605A">
        <w:rPr>
          <w:rFonts w:ascii="Calibri" w:eastAsia="標楷體" w:hAnsi="Calibri" w:cs="Arial"/>
          <w:b/>
          <w:bCs/>
          <w:color w:val="000000"/>
          <w:sz w:val="32"/>
          <w:szCs w:val="24"/>
        </w:rPr>
        <w:t>中華</w:t>
      </w:r>
      <w:proofErr w:type="gramStart"/>
      <w:r w:rsidRPr="0015605A">
        <w:rPr>
          <w:rFonts w:ascii="Calibri" w:eastAsia="標楷體" w:hAnsi="Calibri" w:cs="Arial"/>
          <w:b/>
          <w:bCs/>
          <w:color w:val="000000"/>
          <w:sz w:val="32"/>
          <w:szCs w:val="24"/>
        </w:rPr>
        <w:t>醫</w:t>
      </w:r>
      <w:proofErr w:type="gramEnd"/>
      <w:r w:rsidRPr="0015605A">
        <w:rPr>
          <w:rFonts w:ascii="Calibri" w:eastAsia="標楷體" w:hAnsi="Calibri" w:cs="Arial"/>
          <w:b/>
          <w:bCs/>
          <w:color w:val="000000"/>
          <w:sz w:val="32"/>
          <w:szCs w:val="24"/>
        </w:rPr>
        <w:t>事科技大學「智慧創新</w:t>
      </w:r>
      <w:proofErr w:type="gramStart"/>
      <w:r w:rsidRPr="0015605A">
        <w:rPr>
          <w:rFonts w:ascii="Calibri" w:eastAsia="標楷體" w:hAnsi="Calibri" w:cs="Arial"/>
          <w:b/>
          <w:bCs/>
          <w:color w:val="000000"/>
          <w:sz w:val="32"/>
          <w:szCs w:val="24"/>
        </w:rPr>
        <w:t>跨域微學</w:t>
      </w:r>
      <w:proofErr w:type="gramEnd"/>
      <w:r w:rsidRPr="0015605A">
        <w:rPr>
          <w:rFonts w:ascii="Calibri" w:eastAsia="標楷體" w:hAnsi="Calibri" w:cs="Arial"/>
          <w:b/>
          <w:bCs/>
          <w:color w:val="000000"/>
          <w:sz w:val="32"/>
          <w:szCs w:val="24"/>
        </w:rPr>
        <w:t>程」課程規劃</w:t>
      </w:r>
    </w:p>
    <w:tbl>
      <w:tblPr>
        <w:tblStyle w:val="261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8"/>
        <w:gridCol w:w="992"/>
        <w:gridCol w:w="1843"/>
        <w:gridCol w:w="1417"/>
        <w:gridCol w:w="567"/>
        <w:gridCol w:w="284"/>
        <w:gridCol w:w="1134"/>
        <w:gridCol w:w="283"/>
        <w:gridCol w:w="1276"/>
        <w:gridCol w:w="1417"/>
      </w:tblGrid>
      <w:tr w:rsidR="00AF2C38" w:rsidRPr="0015605A" w:rsidTr="00DE5AFD">
        <w:trPr>
          <w:trHeight w:val="479"/>
        </w:trPr>
        <w:tc>
          <w:tcPr>
            <w:tcW w:w="1970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proofErr w:type="gramStart"/>
            <w:r w:rsidRPr="0015605A">
              <w:rPr>
                <w:rFonts w:eastAsia="標楷體" w:cs="Times New Roman"/>
                <w:color w:val="000000"/>
                <w:szCs w:val="24"/>
              </w:rPr>
              <w:t>微學程</w:t>
            </w:r>
            <w:proofErr w:type="gramEnd"/>
            <w:r w:rsidRPr="0015605A">
              <w:rPr>
                <w:rFonts w:eastAsia="標楷體" w:cs="Times New Roman"/>
                <w:color w:val="000000"/>
                <w:szCs w:val="24"/>
              </w:rPr>
              <w:t>名稱</w:t>
            </w:r>
            <w:proofErr w:type="gramStart"/>
            <w:r w:rsidRPr="0015605A">
              <w:rPr>
                <w:rFonts w:eastAsia="標楷體" w:cs="Times New Roman"/>
                <w:color w:val="000000"/>
                <w:szCs w:val="24"/>
              </w:rPr>
              <w:t>︰</w:t>
            </w:r>
            <w:proofErr w:type="gramEnd"/>
          </w:p>
        </w:tc>
        <w:tc>
          <w:tcPr>
            <w:tcW w:w="3827" w:type="dxa"/>
            <w:gridSpan w:val="3"/>
            <w:vAlign w:val="center"/>
          </w:tcPr>
          <w:p w:rsidR="00AF2C38" w:rsidRPr="0015605A" w:rsidRDefault="00AF2C38" w:rsidP="00DE5AFD">
            <w:pPr>
              <w:spacing w:line="32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智慧健康</w:t>
            </w:r>
            <w:proofErr w:type="gramStart"/>
            <w:r w:rsidRPr="0015605A">
              <w:rPr>
                <w:rFonts w:eastAsia="標楷體" w:cs="Times New Roman"/>
                <w:color w:val="000000"/>
                <w:szCs w:val="24"/>
              </w:rPr>
              <w:t>人才微學程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開設單位</w:t>
            </w:r>
            <w:proofErr w:type="gramStart"/>
            <w:r w:rsidRPr="0015605A">
              <w:rPr>
                <w:rFonts w:eastAsia="標楷體" w:cs="Times New Roman"/>
                <w:color w:val="000000"/>
                <w:szCs w:val="24"/>
              </w:rPr>
              <w:t>︰</w:t>
            </w:r>
            <w:proofErr w:type="gramEnd"/>
          </w:p>
        </w:tc>
        <w:tc>
          <w:tcPr>
            <w:tcW w:w="2976" w:type="dxa"/>
            <w:gridSpan w:val="3"/>
            <w:vAlign w:val="center"/>
          </w:tcPr>
          <w:p w:rsidR="00AF2C38" w:rsidRPr="0015605A" w:rsidRDefault="00AF2C38" w:rsidP="00DE5AFD">
            <w:pPr>
              <w:spacing w:line="32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護理學院</w:t>
            </w:r>
          </w:p>
        </w:tc>
      </w:tr>
      <w:tr w:rsidR="00AF2C38" w:rsidRPr="0015605A" w:rsidTr="00DE5AFD">
        <w:trPr>
          <w:trHeight w:val="850"/>
        </w:trPr>
        <w:tc>
          <w:tcPr>
            <w:tcW w:w="1970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教學目標</w:t>
            </w:r>
            <w:proofErr w:type="gramStart"/>
            <w:r w:rsidRPr="0015605A">
              <w:rPr>
                <w:rFonts w:eastAsia="標楷體" w:cs="Times New Roman"/>
                <w:color w:val="000000"/>
                <w:szCs w:val="24"/>
              </w:rPr>
              <w:t>︰</w:t>
            </w:r>
            <w:proofErr w:type="gramEnd"/>
          </w:p>
        </w:tc>
        <w:tc>
          <w:tcPr>
            <w:tcW w:w="8221" w:type="dxa"/>
            <w:gridSpan w:val="8"/>
            <w:vAlign w:val="center"/>
          </w:tcPr>
          <w:p w:rsidR="00AF2C38" w:rsidRPr="0015605A" w:rsidRDefault="00AF2C38" w:rsidP="00DE5AFD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5605A">
              <w:rPr>
                <w:rFonts w:ascii="標楷體" w:eastAsia="標楷體" w:hAnsi="標楷體" w:cs="Times New Roman"/>
                <w:color w:val="000000"/>
                <w:szCs w:val="24"/>
              </w:rPr>
              <w:t>學程培育目標為:具資訊科技創新與應用的健康促進人才</w:t>
            </w:r>
          </w:p>
          <w:p w:rsidR="00AF2C38" w:rsidRPr="0015605A" w:rsidRDefault="00AF2C38" w:rsidP="00DE5AFD">
            <w:pPr>
              <w:spacing w:line="26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ascii="標楷體" w:eastAsia="標楷體" w:hAnsi="標楷體" w:cs="Times New Roman"/>
                <w:color w:val="000000"/>
                <w:szCs w:val="24"/>
              </w:rPr>
              <w:t>學程培育核心能力為:</w:t>
            </w:r>
            <w:r w:rsidRPr="0015605A"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(1)關懷利他</w:t>
            </w:r>
            <w:proofErr w:type="gramStart"/>
            <w:r w:rsidRPr="0015605A"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與跨域學習</w:t>
            </w:r>
            <w:proofErr w:type="gramEnd"/>
            <w:r w:rsidRPr="0015605A"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力 (2)健康數據判讀與分析能力</w:t>
            </w:r>
            <w:r w:rsidRPr="0015605A">
              <w:rPr>
                <w:rFonts w:ascii="標楷體" w:eastAsia="標楷體" w:hAnsi="標楷體" w:cs="Times New Roman"/>
                <w:color w:val="000000"/>
                <w:szCs w:val="24"/>
              </w:rPr>
              <w:t>(3)健康照護與科技應用能力 (4)智慧科技與多元創新能力</w:t>
            </w:r>
          </w:p>
        </w:tc>
      </w:tr>
      <w:tr w:rsidR="00AF2C38" w:rsidRPr="0015605A" w:rsidTr="00DE5AFD">
        <w:trPr>
          <w:trHeight w:val="402"/>
        </w:trPr>
        <w:tc>
          <w:tcPr>
            <w:tcW w:w="10191" w:type="dxa"/>
            <w:gridSpan w:val="10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b/>
                <w:bCs/>
                <w:color w:val="000000"/>
                <w:szCs w:val="24"/>
              </w:rPr>
              <w:t>課程規劃</w:t>
            </w:r>
          </w:p>
        </w:tc>
      </w:tr>
      <w:tr w:rsidR="00AF2C38" w:rsidRPr="0015605A" w:rsidTr="00DE5AFD">
        <w:trPr>
          <w:trHeight w:val="397"/>
        </w:trPr>
        <w:tc>
          <w:tcPr>
            <w:tcW w:w="978" w:type="dxa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課程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類別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科目名稱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科目代碼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學分</w:t>
            </w:r>
            <w:r w:rsidRPr="0015605A">
              <w:rPr>
                <w:rFonts w:eastAsia="標楷體" w:cs="Times New Roman"/>
                <w:color w:val="000000"/>
                <w:szCs w:val="24"/>
              </w:rPr>
              <w:t>/</w:t>
            </w:r>
            <w:r w:rsidRPr="0015605A">
              <w:rPr>
                <w:rFonts w:eastAsia="標楷體" w:cs="Times New Roman"/>
                <w:color w:val="000000"/>
                <w:szCs w:val="24"/>
              </w:rPr>
              <w:t>時數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開課單位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開課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年級</w:t>
            </w:r>
            <w:r w:rsidRPr="0015605A">
              <w:rPr>
                <w:rFonts w:eastAsia="標楷體" w:cs="Times New Roman"/>
                <w:color w:val="000000"/>
                <w:szCs w:val="24"/>
              </w:rPr>
              <w:t>/</w:t>
            </w:r>
            <w:r w:rsidRPr="0015605A">
              <w:rPr>
                <w:rFonts w:eastAsia="標楷體" w:cs="Times New Roman"/>
                <w:color w:val="000000"/>
                <w:szCs w:val="24"/>
              </w:rPr>
              <w:t>學期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備註</w:t>
            </w: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 w:val="restart"/>
            <w:textDirection w:val="tbRlV"/>
            <w:vAlign w:val="center"/>
          </w:tcPr>
          <w:p w:rsidR="00AF2C38" w:rsidRPr="0015605A" w:rsidRDefault="00AF2C38" w:rsidP="00BD7C6F">
            <w:pPr>
              <w:spacing w:line="320" w:lineRule="exact"/>
              <w:ind w:left="480" w:right="113"/>
              <w:jc w:val="center"/>
              <w:rPr>
                <w:rFonts w:eastAsia="標楷體" w:cs="Times New Roman"/>
                <w:b/>
                <w:color w:val="FF0000"/>
                <w:sz w:val="16"/>
                <w:szCs w:val="14"/>
              </w:rPr>
            </w:pPr>
            <w:r w:rsidRPr="00BD7C6F">
              <w:rPr>
                <w:rFonts w:eastAsia="標楷體" w:cs="Times New Roman"/>
                <w:b/>
                <w:color w:val="000000" w:themeColor="text1"/>
                <w:spacing w:val="15"/>
                <w:kern w:val="0"/>
                <w:sz w:val="16"/>
                <w:szCs w:val="14"/>
                <w:fitText w:val="1280" w:id="-1508733184"/>
              </w:rPr>
              <w:t>至少修習</w:t>
            </w:r>
            <w:r w:rsidRPr="00BD7C6F">
              <w:rPr>
                <w:rFonts w:eastAsia="標楷體" w:cs="Times New Roman" w:hint="eastAsia"/>
                <w:b/>
                <w:color w:val="000000" w:themeColor="text1"/>
                <w:spacing w:val="15"/>
                <w:kern w:val="0"/>
                <w:sz w:val="16"/>
                <w:szCs w:val="14"/>
                <w:fitText w:val="1280" w:id="-1508733184"/>
              </w:rPr>
              <w:t>六</w:t>
            </w:r>
            <w:r w:rsidRPr="00BD7C6F">
              <w:rPr>
                <w:rFonts w:eastAsia="標楷體" w:cs="Times New Roman"/>
                <w:b/>
                <w:color w:val="000000" w:themeColor="text1"/>
                <w:spacing w:val="15"/>
                <w:kern w:val="0"/>
                <w:sz w:val="16"/>
                <w:szCs w:val="14"/>
                <w:fitText w:val="1280" w:id="-1508733184"/>
              </w:rPr>
              <w:t>學</w:t>
            </w:r>
            <w:r w:rsidRPr="00BD7C6F">
              <w:rPr>
                <w:rFonts w:eastAsia="標楷體" w:cs="Times New Roman"/>
                <w:b/>
                <w:color w:val="000000" w:themeColor="text1"/>
                <w:kern w:val="0"/>
                <w:sz w:val="16"/>
                <w:szCs w:val="14"/>
                <w:fitText w:val="1280" w:id="-1508733184"/>
              </w:rPr>
              <w:t>分</w:t>
            </w:r>
          </w:p>
          <w:p w:rsidR="00AF2C38" w:rsidRPr="0015605A" w:rsidRDefault="00AF2C38" w:rsidP="00BD7C6F">
            <w:pPr>
              <w:spacing w:line="320" w:lineRule="exact"/>
              <w:ind w:left="480" w:right="113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AF2C38">
              <w:rPr>
                <w:rFonts w:eastAsia="標楷體" w:cs="Times New Roman"/>
                <w:b/>
                <w:bCs/>
                <w:color w:val="000000"/>
                <w:spacing w:val="123"/>
                <w:kern w:val="0"/>
                <w:szCs w:val="24"/>
                <w:fitText w:val="1680" w:id="-1508733183"/>
              </w:rPr>
              <w:t>基礎課</w:t>
            </w:r>
            <w:r w:rsidRPr="00AF2C38">
              <w:rPr>
                <w:rFonts w:eastAsia="標楷體" w:cs="Times New Roman"/>
                <w:b/>
                <w:bCs/>
                <w:color w:val="000000"/>
                <w:kern w:val="0"/>
                <w:szCs w:val="24"/>
                <w:fitText w:val="1680" w:id="-1508733183"/>
              </w:rPr>
              <w:t>程</w:t>
            </w: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智慧健康照護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N4CC1151</w:t>
            </w:r>
            <w:r w:rsidRPr="0015605A">
              <w:rPr>
                <w:rFonts w:eastAsia="標楷體" w:cs="Times New Roman"/>
                <w:color w:val="000000"/>
                <w:szCs w:val="24"/>
              </w:rPr>
              <w:br/>
              <w:t>N9CC1151</w:t>
            </w: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通識中心</w:t>
            </w: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二下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資訊科技與人工智慧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N4CC1152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N9CC1152</w:t>
            </w: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通識中心</w:t>
            </w: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一下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創意設計與軟體應用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N4CC1143</w:t>
            </w:r>
            <w:r w:rsidRPr="0015605A">
              <w:rPr>
                <w:rFonts w:eastAsia="標楷體" w:cs="Times New Roman"/>
                <w:color w:val="000000"/>
                <w:szCs w:val="24"/>
              </w:rPr>
              <w:br/>
              <w:t>N9CC1143</w:t>
            </w: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通識中心</w:t>
            </w: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二上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環境與教育永續設計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  <w:r w:rsidRPr="0015605A">
              <w:rPr>
                <w:rFonts w:eastAsia="標楷體" w:cs="Times New Roman" w:hint="eastAsia"/>
                <w:color w:val="000000"/>
                <w:szCs w:val="18"/>
              </w:rPr>
              <w:t>微學分</w:t>
            </w: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偏鄉教育參與式服務學習課程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  <w:r w:rsidRPr="0015605A">
              <w:rPr>
                <w:rFonts w:eastAsia="標楷體" w:cs="Times New Roman" w:hint="eastAsia"/>
                <w:color w:val="000000"/>
                <w:szCs w:val="18"/>
              </w:rPr>
              <w:t>微學分</w:t>
            </w: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 w:val="restart"/>
            <w:textDirection w:val="tbRlV"/>
            <w:vAlign w:val="center"/>
          </w:tcPr>
          <w:p w:rsidR="00AF2C38" w:rsidRPr="00BD7C6F" w:rsidRDefault="00AF2C38" w:rsidP="00BD7C6F">
            <w:pPr>
              <w:spacing w:line="320" w:lineRule="exact"/>
              <w:ind w:left="480" w:right="113"/>
              <w:jc w:val="center"/>
              <w:rPr>
                <w:rFonts w:eastAsia="標楷體" w:cs="Times New Roman" w:hint="eastAsia"/>
                <w:b/>
                <w:color w:val="000000" w:themeColor="text1"/>
                <w:sz w:val="16"/>
                <w:szCs w:val="14"/>
              </w:rPr>
            </w:pPr>
            <w:r w:rsidRPr="00BD7C6F">
              <w:rPr>
                <w:rFonts w:eastAsia="標楷體" w:cs="Times New Roman"/>
                <w:b/>
                <w:color w:val="000000" w:themeColor="text1"/>
                <w:spacing w:val="15"/>
                <w:kern w:val="0"/>
                <w:sz w:val="16"/>
                <w:szCs w:val="14"/>
                <w:fitText w:val="1280" w:id="-1508733182"/>
              </w:rPr>
              <w:t>至少修習</w:t>
            </w:r>
            <w:r w:rsidRPr="00BD7C6F">
              <w:rPr>
                <w:rFonts w:eastAsia="標楷體" w:cs="Times New Roman" w:hint="eastAsia"/>
                <w:b/>
                <w:color w:val="000000" w:themeColor="text1"/>
                <w:spacing w:val="15"/>
                <w:kern w:val="0"/>
                <w:sz w:val="16"/>
                <w:szCs w:val="14"/>
                <w:fitText w:val="1280" w:id="-1508733182"/>
              </w:rPr>
              <w:t>二</w:t>
            </w:r>
            <w:r w:rsidRPr="00BD7C6F">
              <w:rPr>
                <w:rFonts w:eastAsia="標楷體" w:cs="Times New Roman"/>
                <w:b/>
                <w:color w:val="000000" w:themeColor="text1"/>
                <w:spacing w:val="15"/>
                <w:kern w:val="0"/>
                <w:sz w:val="16"/>
                <w:szCs w:val="14"/>
                <w:fitText w:val="1280" w:id="-1508733182"/>
              </w:rPr>
              <w:t>學</w:t>
            </w:r>
            <w:r w:rsidRPr="00BD7C6F">
              <w:rPr>
                <w:rFonts w:eastAsia="標楷體" w:cs="Times New Roman"/>
                <w:b/>
                <w:color w:val="000000" w:themeColor="text1"/>
                <w:kern w:val="0"/>
                <w:sz w:val="16"/>
                <w:szCs w:val="14"/>
                <w:fitText w:val="1280" w:id="-1508733182"/>
              </w:rPr>
              <w:t>分</w:t>
            </w:r>
          </w:p>
          <w:p w:rsidR="00AF2C38" w:rsidRPr="0015605A" w:rsidRDefault="00AF2C38" w:rsidP="00BD7C6F">
            <w:pPr>
              <w:spacing w:line="320" w:lineRule="exact"/>
              <w:ind w:left="480" w:right="113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AF2C38">
              <w:rPr>
                <w:rFonts w:eastAsia="標楷體" w:cs="Times New Roman"/>
                <w:b/>
                <w:bCs/>
                <w:color w:val="000000"/>
                <w:spacing w:val="123"/>
                <w:kern w:val="0"/>
                <w:szCs w:val="24"/>
                <w:fitText w:val="1680" w:id="-1508733181"/>
              </w:rPr>
              <w:t>核心課</w:t>
            </w:r>
            <w:r w:rsidRPr="00AF2C38">
              <w:rPr>
                <w:rFonts w:eastAsia="標楷體" w:cs="Times New Roman"/>
                <w:b/>
                <w:bCs/>
                <w:color w:val="000000"/>
                <w:kern w:val="0"/>
                <w:szCs w:val="24"/>
                <w:fitText w:val="1680" w:id="-1508733181"/>
              </w:rPr>
              <w:t>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教學原理與方法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N4032355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N9032362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9D72D7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9D72D7">
              <w:rPr>
                <w:rFonts w:eastAsia="標楷體" w:cs="Times New Roman"/>
                <w:color w:val="000000"/>
                <w:szCs w:val="24"/>
              </w:rPr>
              <w:t>智慧照護健康管理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9D72D7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9D72D7">
              <w:rPr>
                <w:rFonts w:eastAsia="標楷體" w:cs="Times New Roman" w:hint="eastAsia"/>
                <w:color w:val="000000"/>
                <w:szCs w:val="24"/>
              </w:rPr>
              <w:t>N</w:t>
            </w:r>
            <w:r w:rsidRPr="009D72D7">
              <w:rPr>
                <w:rFonts w:eastAsia="標楷體" w:cs="Times New Roman"/>
                <w:color w:val="000000"/>
                <w:szCs w:val="24"/>
              </w:rPr>
              <w:t>3232315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9D72D7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9D72D7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9D72D7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proofErr w:type="gramStart"/>
            <w:r w:rsidRPr="009D72D7">
              <w:rPr>
                <w:rFonts w:eastAsia="標楷體" w:cs="Times New Roman" w:hint="eastAsia"/>
                <w:color w:val="000000"/>
                <w:szCs w:val="24"/>
              </w:rPr>
              <w:t>醫</w:t>
            </w:r>
            <w:proofErr w:type="gramEnd"/>
            <w:r w:rsidRPr="009D72D7">
              <w:rPr>
                <w:rFonts w:eastAsia="標楷體" w:cs="Times New Roman" w:hint="eastAsia"/>
                <w:color w:val="000000"/>
                <w:szCs w:val="24"/>
              </w:rPr>
              <w:t>管系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>
              <w:rPr>
                <w:rFonts w:eastAsia="標楷體" w:cs="Times New Roman" w:hint="eastAsia"/>
                <w:color w:val="000000"/>
                <w:szCs w:val="24"/>
              </w:rPr>
              <w:t>二上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w w:val="9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w w:val="90"/>
                <w:szCs w:val="24"/>
              </w:rPr>
              <w:t>社區關懷服務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N4032368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二下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w w:val="9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w w:val="90"/>
                <w:szCs w:val="24"/>
              </w:rPr>
              <w:t>復健護理學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N4032320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N9032320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w w:val="9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w w:val="90"/>
                <w:szCs w:val="24"/>
              </w:rPr>
              <w:t>老人長期照護護理學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N4032384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w w:val="9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w w:val="90"/>
                <w:szCs w:val="24"/>
              </w:rPr>
              <w:t>護理資訊應用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N4032306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N9032306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二上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親職教育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N4032341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二下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454"/>
        </w:trPr>
        <w:tc>
          <w:tcPr>
            <w:tcW w:w="978" w:type="dxa"/>
            <w:vMerge/>
            <w:vAlign w:val="center"/>
          </w:tcPr>
          <w:p w:rsidR="00AF2C38" w:rsidRPr="0015605A" w:rsidRDefault="00AF2C38" w:rsidP="00BD7C6F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w w:val="9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w w:val="90"/>
                <w:szCs w:val="24"/>
              </w:rPr>
              <w:t>幼兒園教材教法</w:t>
            </w:r>
            <w:r w:rsidRPr="0015605A">
              <w:rPr>
                <w:rFonts w:ascii="微軟正黑體" w:eastAsia="微軟正黑體" w:hAnsi="微軟正黑體" w:cs="微軟正黑體" w:hint="eastAsia"/>
                <w:color w:val="000000"/>
                <w:w w:val="90"/>
                <w:szCs w:val="24"/>
              </w:rPr>
              <w:t>Ⅰ</w:t>
            </w:r>
          </w:p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w w:val="9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w w:val="90"/>
                <w:szCs w:val="24"/>
              </w:rPr>
              <w:t>幼兒園教材教法</w:t>
            </w:r>
            <w:r w:rsidRPr="0015605A">
              <w:rPr>
                <w:rFonts w:ascii="新細明體" w:hAnsi="新細明體" w:cs="新細明體" w:hint="eastAsia"/>
                <w:color w:val="000000"/>
                <w:w w:val="90"/>
                <w:szCs w:val="24"/>
              </w:rPr>
              <w:t>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N4061341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N4061345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幼保系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三上</w:t>
            </w:r>
          </w:p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 w:val="restart"/>
            <w:textDirection w:val="tbRlV"/>
            <w:vAlign w:val="center"/>
          </w:tcPr>
          <w:p w:rsidR="00AF2C38" w:rsidRPr="0015605A" w:rsidRDefault="00AF2C38" w:rsidP="00BD7C6F">
            <w:pPr>
              <w:spacing w:line="320" w:lineRule="exact"/>
              <w:ind w:left="480" w:right="113"/>
              <w:jc w:val="center"/>
              <w:rPr>
                <w:rFonts w:eastAsia="標楷體" w:cs="Times New Roman"/>
                <w:color w:val="000000"/>
                <w:sz w:val="16"/>
                <w:szCs w:val="14"/>
              </w:rPr>
            </w:pPr>
            <w:r w:rsidRPr="00AF2C38">
              <w:rPr>
                <w:rFonts w:eastAsia="標楷體" w:cs="Times New Roman"/>
                <w:color w:val="000000"/>
                <w:spacing w:val="13"/>
                <w:kern w:val="0"/>
                <w:sz w:val="16"/>
                <w:szCs w:val="14"/>
                <w:fitText w:val="1280" w:id="-1508733180"/>
              </w:rPr>
              <w:t>至少修習二學</w:t>
            </w:r>
            <w:r w:rsidRPr="00AF2C38">
              <w:rPr>
                <w:rFonts w:eastAsia="標楷體" w:cs="Times New Roman"/>
                <w:color w:val="000000"/>
                <w:spacing w:val="2"/>
                <w:kern w:val="0"/>
                <w:sz w:val="16"/>
                <w:szCs w:val="14"/>
                <w:fitText w:val="1280" w:id="-1508733180"/>
              </w:rPr>
              <w:t>分</w:t>
            </w:r>
          </w:p>
          <w:p w:rsidR="00AF2C38" w:rsidRPr="0015605A" w:rsidRDefault="00AF2C38" w:rsidP="00BD7C6F">
            <w:pPr>
              <w:spacing w:line="320" w:lineRule="exact"/>
              <w:ind w:left="480" w:right="113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AF2C38">
              <w:rPr>
                <w:rFonts w:eastAsia="標楷體" w:cs="Times New Roman"/>
                <w:b/>
                <w:bCs/>
                <w:color w:val="000000"/>
                <w:spacing w:val="123"/>
                <w:kern w:val="0"/>
                <w:szCs w:val="24"/>
                <w:fitText w:val="1680" w:id="-1508733179"/>
              </w:rPr>
              <w:t>進階課</w:t>
            </w:r>
            <w:r w:rsidRPr="00AF2C38">
              <w:rPr>
                <w:rFonts w:eastAsia="標楷體" w:cs="Times New Roman"/>
                <w:b/>
                <w:bCs/>
                <w:color w:val="000000"/>
                <w:kern w:val="0"/>
                <w:szCs w:val="24"/>
                <w:fitText w:val="1680" w:id="-1508733179"/>
              </w:rPr>
              <w:t>程</w:t>
            </w: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proofErr w:type="gramStart"/>
            <w:r w:rsidRPr="0015605A">
              <w:rPr>
                <w:rFonts w:eastAsia="標楷體" w:cs="Times New Roman"/>
                <w:color w:val="000000"/>
                <w:szCs w:val="24"/>
              </w:rPr>
              <w:t>物聯網</w:t>
            </w:r>
            <w:proofErr w:type="gramEnd"/>
            <w:r w:rsidRPr="0015605A">
              <w:rPr>
                <w:rFonts w:eastAsia="標楷體" w:cs="Times New Roman"/>
                <w:color w:val="000000"/>
                <w:szCs w:val="24"/>
              </w:rPr>
              <w:t>應用與實務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N4292326</w:t>
            </w: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proofErr w:type="gramStart"/>
            <w:r w:rsidRPr="0015605A">
              <w:rPr>
                <w:rFonts w:eastAsia="標楷體" w:cs="Times New Roman" w:hint="eastAsia"/>
                <w:color w:val="000000"/>
                <w:szCs w:val="24"/>
              </w:rPr>
              <w:t>數資系</w:t>
            </w:r>
            <w:proofErr w:type="gramEnd"/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四上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智慧健康行動載具應</w:t>
            </w:r>
            <w:bookmarkStart w:id="0" w:name="_GoBack"/>
            <w:bookmarkEnd w:id="0"/>
            <w:r w:rsidRPr="0015605A">
              <w:rPr>
                <w:rFonts w:eastAsia="標楷體" w:cs="Times New Roman"/>
                <w:color w:val="000000"/>
                <w:szCs w:val="24"/>
              </w:rPr>
              <w:t>用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N4292333</w:t>
            </w: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proofErr w:type="gramStart"/>
            <w:r w:rsidRPr="0015605A">
              <w:rPr>
                <w:rFonts w:eastAsia="標楷體" w:cs="Times New Roman" w:hint="eastAsia"/>
                <w:color w:val="000000"/>
                <w:szCs w:val="24"/>
              </w:rPr>
              <w:t>數資系</w:t>
            </w:r>
            <w:proofErr w:type="gramEnd"/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三上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AF2C38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AF2C38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醫療大數據分析與應用</w:t>
            </w:r>
          </w:p>
        </w:tc>
        <w:tc>
          <w:tcPr>
            <w:tcW w:w="1417" w:type="dxa"/>
            <w:vAlign w:val="center"/>
          </w:tcPr>
          <w:p w:rsidR="00AF2C38" w:rsidRDefault="00AF2C38" w:rsidP="00AF2C38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N4292334</w:t>
            </w:r>
          </w:p>
          <w:p w:rsidR="00AF2C38" w:rsidRPr="0015605A" w:rsidRDefault="00AF2C38" w:rsidP="00AF2C38">
            <w:pPr>
              <w:spacing w:line="240" w:lineRule="exact"/>
              <w:jc w:val="center"/>
              <w:rPr>
                <w:rFonts w:eastAsia="標楷體" w:cs="Times New Roman" w:hint="eastAsia"/>
                <w:color w:val="000000"/>
                <w:szCs w:val="24"/>
              </w:rPr>
            </w:pPr>
            <w:r>
              <w:rPr>
                <w:rFonts w:eastAsia="標楷體" w:cs="Times New Roman" w:hint="eastAsia"/>
                <w:color w:val="000000"/>
                <w:szCs w:val="24"/>
              </w:rPr>
              <w:t>N4032389</w:t>
            </w:r>
          </w:p>
        </w:tc>
        <w:tc>
          <w:tcPr>
            <w:tcW w:w="851" w:type="dxa"/>
            <w:gridSpan w:val="2"/>
            <w:vAlign w:val="center"/>
          </w:tcPr>
          <w:p w:rsidR="00AF2C38" w:rsidRDefault="00AF2C38" w:rsidP="00AF2C38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  <w:p w:rsidR="00AF2C38" w:rsidRPr="0015605A" w:rsidRDefault="00AF2C38" w:rsidP="00AF2C38">
            <w:pPr>
              <w:spacing w:line="240" w:lineRule="exact"/>
              <w:jc w:val="center"/>
              <w:rPr>
                <w:rFonts w:eastAsia="標楷體" w:cs="Times New Roman" w:hint="eastAsia"/>
                <w:color w:val="000000"/>
                <w:szCs w:val="24"/>
              </w:rPr>
            </w:pPr>
            <w:r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Default="00AF2C38" w:rsidP="00AF2C38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proofErr w:type="gramStart"/>
            <w:r w:rsidRPr="0015605A">
              <w:rPr>
                <w:rFonts w:eastAsia="標楷體" w:cs="Times New Roman" w:hint="eastAsia"/>
                <w:color w:val="000000"/>
                <w:szCs w:val="24"/>
              </w:rPr>
              <w:t>數資系</w:t>
            </w:r>
            <w:proofErr w:type="gramEnd"/>
          </w:p>
          <w:p w:rsidR="00AF2C38" w:rsidRPr="0015605A" w:rsidRDefault="00AF2C38" w:rsidP="00AF2C38">
            <w:pPr>
              <w:spacing w:line="240" w:lineRule="exact"/>
              <w:jc w:val="center"/>
              <w:rPr>
                <w:rFonts w:eastAsia="標楷體" w:cs="Times New Roman" w:hint="eastAsia"/>
                <w:color w:val="000000"/>
                <w:szCs w:val="24"/>
              </w:rPr>
            </w:pPr>
            <w:r>
              <w:rPr>
                <w:rFonts w:eastAsia="標楷體" w:cs="Times New Roman" w:hint="eastAsia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vAlign w:val="center"/>
          </w:tcPr>
          <w:p w:rsidR="00AF2C38" w:rsidRDefault="00AF2C38" w:rsidP="00AF2C38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三下</w:t>
            </w:r>
          </w:p>
          <w:p w:rsidR="00AF2C38" w:rsidRPr="0015605A" w:rsidRDefault="00AF2C38" w:rsidP="00AF2C38">
            <w:pPr>
              <w:spacing w:line="240" w:lineRule="exact"/>
              <w:jc w:val="center"/>
              <w:rPr>
                <w:rFonts w:eastAsia="標楷體" w:cs="Times New Roman" w:hint="eastAsia"/>
                <w:color w:val="000000"/>
                <w:szCs w:val="24"/>
              </w:rPr>
            </w:pPr>
            <w:r>
              <w:rPr>
                <w:rFonts w:eastAsia="標楷體" w:cs="Times New Roman" w:hint="eastAsia"/>
                <w:color w:val="000000"/>
                <w:szCs w:val="24"/>
              </w:rPr>
              <w:t>四下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AF2C38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關懷服務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N4032347</w:t>
            </w: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2/2</w:t>
            </w: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護理系</w:t>
            </w: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</w:rPr>
              <w:t>三下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 w:hint="eastAsia"/>
                <w:color w:val="000000"/>
                <w:szCs w:val="24"/>
                <w:highlight w:val="yellow"/>
              </w:rPr>
              <w:t>智慧健康照護專題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社區健康照護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  <w:r w:rsidRPr="0015605A">
              <w:rPr>
                <w:rFonts w:eastAsia="標楷體" w:cs="Times New Roman" w:hint="eastAsia"/>
                <w:color w:val="000000"/>
                <w:szCs w:val="18"/>
              </w:rPr>
              <w:t>微學分</w:t>
            </w: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社區智慧健康應用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  <w:r w:rsidRPr="0015605A">
              <w:rPr>
                <w:rFonts w:eastAsia="標楷體" w:cs="Times New Roman" w:hint="eastAsia"/>
                <w:color w:val="000000"/>
                <w:szCs w:val="18"/>
              </w:rPr>
              <w:t>微學分</w:t>
            </w: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color w:val="000000"/>
                <w:szCs w:val="24"/>
              </w:rPr>
              <w:t>社區智慧健康設計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  <w:r w:rsidRPr="0015605A">
              <w:rPr>
                <w:rFonts w:eastAsia="標楷體" w:cs="Times New Roman" w:hint="eastAsia"/>
                <w:color w:val="000000"/>
                <w:szCs w:val="18"/>
              </w:rPr>
              <w:t>微學分</w:t>
            </w:r>
          </w:p>
        </w:tc>
      </w:tr>
      <w:tr w:rsidR="00AF2C38" w:rsidRPr="0015605A" w:rsidTr="00DE5AFD">
        <w:trPr>
          <w:cantSplit/>
          <w:trHeight w:val="340"/>
        </w:trPr>
        <w:tc>
          <w:tcPr>
            <w:tcW w:w="978" w:type="dxa"/>
            <w:vMerge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rPr>
                <w:rFonts w:eastAsia="標楷體" w:cs="Times New Roman"/>
                <w:color w:val="000000"/>
                <w:szCs w:val="24"/>
              </w:rPr>
            </w:pPr>
            <w:proofErr w:type="gramStart"/>
            <w:r w:rsidRPr="0015605A">
              <w:rPr>
                <w:rFonts w:eastAsia="標楷體" w:cs="Times New Roman"/>
                <w:color w:val="000000"/>
                <w:szCs w:val="24"/>
              </w:rPr>
              <w:t>偏鄉遠距</w:t>
            </w:r>
            <w:proofErr w:type="gramEnd"/>
            <w:r w:rsidRPr="0015605A">
              <w:rPr>
                <w:rFonts w:eastAsia="標楷體" w:cs="Times New Roman"/>
                <w:color w:val="000000"/>
                <w:szCs w:val="24"/>
              </w:rPr>
              <w:t>教學製作專題</w:t>
            </w: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2C38" w:rsidRPr="0015605A" w:rsidRDefault="00AF2C38" w:rsidP="00DE5AFD">
            <w:pPr>
              <w:spacing w:line="24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color w:val="000000"/>
                <w:sz w:val="20"/>
                <w:szCs w:val="18"/>
              </w:rPr>
            </w:pPr>
            <w:r w:rsidRPr="0015605A">
              <w:rPr>
                <w:rFonts w:eastAsia="標楷體" w:cs="Times New Roman" w:hint="eastAsia"/>
                <w:color w:val="000000"/>
                <w:szCs w:val="18"/>
              </w:rPr>
              <w:t>微學分</w:t>
            </w:r>
          </w:p>
        </w:tc>
      </w:tr>
      <w:tr w:rsidR="00AF2C38" w:rsidRPr="0015605A" w:rsidTr="00DE5AFD">
        <w:trPr>
          <w:trHeight w:val="537"/>
        </w:trPr>
        <w:tc>
          <w:tcPr>
            <w:tcW w:w="7498" w:type="dxa"/>
            <w:gridSpan w:val="8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AF2C38">
              <w:rPr>
                <w:rFonts w:eastAsia="標楷體" w:cs="Times New Roman"/>
                <w:b/>
                <w:bCs/>
                <w:color w:val="000000"/>
                <w:spacing w:val="30"/>
                <w:kern w:val="0"/>
                <w:szCs w:val="24"/>
                <w:fitText w:val="1440" w:id="-1508733178"/>
              </w:rPr>
              <w:t>應修學分</w:t>
            </w:r>
            <w:r w:rsidRPr="00AF2C38">
              <w:rPr>
                <w:rFonts w:eastAsia="標楷體" w:cs="Times New Roman"/>
                <w:b/>
                <w:bCs/>
                <w:color w:val="000000"/>
                <w:kern w:val="0"/>
                <w:szCs w:val="24"/>
                <w:fitText w:val="1440" w:id="-1508733178"/>
              </w:rPr>
              <w:t>數</w:t>
            </w:r>
          </w:p>
        </w:tc>
        <w:tc>
          <w:tcPr>
            <w:tcW w:w="2693" w:type="dxa"/>
            <w:gridSpan w:val="2"/>
            <w:vAlign w:val="center"/>
          </w:tcPr>
          <w:p w:rsidR="00AF2C38" w:rsidRPr="0015605A" w:rsidRDefault="00AF2C38" w:rsidP="00DE5AFD">
            <w:pPr>
              <w:spacing w:line="320" w:lineRule="exact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15605A">
              <w:rPr>
                <w:rFonts w:eastAsia="標楷體" w:cs="Times New Roman"/>
                <w:b/>
                <w:bCs/>
                <w:color w:val="000000"/>
                <w:szCs w:val="24"/>
              </w:rPr>
              <w:t>至少</w:t>
            </w:r>
            <w:r w:rsidRPr="0015605A">
              <w:rPr>
                <w:rFonts w:eastAsia="標楷體" w:cs="Times New Roman" w:hint="eastAsia"/>
                <w:b/>
                <w:bCs/>
                <w:color w:val="000000"/>
                <w:szCs w:val="24"/>
              </w:rPr>
              <w:t>10</w:t>
            </w:r>
            <w:r w:rsidRPr="0015605A">
              <w:rPr>
                <w:rFonts w:eastAsia="標楷體" w:cs="Times New Roman"/>
                <w:b/>
                <w:bCs/>
                <w:color w:val="000000"/>
                <w:szCs w:val="24"/>
              </w:rPr>
              <w:t>學分</w:t>
            </w:r>
          </w:p>
        </w:tc>
      </w:tr>
    </w:tbl>
    <w:p w:rsidR="00AF2C38" w:rsidRPr="0015605A" w:rsidRDefault="00AF2C38" w:rsidP="00AF2C38">
      <w:pPr>
        <w:spacing w:beforeLines="20" w:before="72" w:line="240" w:lineRule="exact"/>
        <w:rPr>
          <w:rFonts w:ascii="Times New Roman" w:eastAsia="標楷體" w:hAnsi="Times New Roman" w:cs="Arial"/>
          <w:szCs w:val="24"/>
        </w:rPr>
      </w:pPr>
      <w:r w:rsidRPr="0015605A">
        <w:rPr>
          <w:rFonts w:ascii="Times New Roman" w:eastAsia="標楷體" w:hAnsi="Times New Roman" w:cs="Arial" w:hint="eastAsia"/>
          <w:szCs w:val="24"/>
          <w:bdr w:val="single" w:sz="4" w:space="0" w:color="auto"/>
        </w:rPr>
        <w:t>備註</w:t>
      </w:r>
    </w:p>
    <w:p w:rsidR="00AF2C38" w:rsidRPr="0015605A" w:rsidRDefault="00AF2C38" w:rsidP="00AF2C38">
      <w:pPr>
        <w:ind w:left="406" w:rightChars="-47" w:right="-113" w:hangingChars="169" w:hanging="406"/>
        <w:rPr>
          <w:rFonts w:ascii="Times New Roman" w:eastAsia="標楷體" w:hAnsi="Times New Roman" w:cs="Arial"/>
          <w:szCs w:val="24"/>
        </w:rPr>
      </w:pPr>
      <w:r w:rsidRPr="0015605A">
        <w:rPr>
          <w:rFonts w:ascii="Times New Roman" w:eastAsia="標楷體" w:hAnsi="Times New Roman" w:cs="Arial" w:hint="eastAsia"/>
          <w:szCs w:val="24"/>
        </w:rPr>
        <w:t>(</w:t>
      </w:r>
      <w:proofErr w:type="gramStart"/>
      <w:r w:rsidRPr="0015605A">
        <w:rPr>
          <w:rFonts w:ascii="Times New Roman" w:eastAsia="標楷體" w:hAnsi="Times New Roman" w:cs="Arial" w:hint="eastAsia"/>
          <w:szCs w:val="24"/>
        </w:rPr>
        <w:t>一</w:t>
      </w:r>
      <w:proofErr w:type="gramEnd"/>
      <w:r w:rsidRPr="0015605A">
        <w:rPr>
          <w:rFonts w:ascii="Times New Roman" w:eastAsia="標楷體" w:hAnsi="Times New Roman" w:cs="Arial" w:hint="eastAsia"/>
          <w:szCs w:val="24"/>
        </w:rPr>
        <w:t>)</w:t>
      </w:r>
      <w:r w:rsidRPr="0015605A">
        <w:rPr>
          <w:rFonts w:ascii="Times New Roman" w:eastAsia="標楷體" w:hAnsi="Times New Roman" w:cs="Arial" w:hint="eastAsia"/>
          <w:szCs w:val="24"/>
        </w:rPr>
        <w:t>欲取得</w:t>
      </w:r>
      <w:proofErr w:type="gramStart"/>
      <w:r w:rsidRPr="0015605A">
        <w:rPr>
          <w:rFonts w:ascii="Times New Roman" w:eastAsia="標楷體" w:hAnsi="Times New Roman" w:cs="Arial" w:hint="eastAsia"/>
          <w:szCs w:val="24"/>
        </w:rPr>
        <w:t>本微學</w:t>
      </w:r>
      <w:proofErr w:type="gramEnd"/>
      <w:r w:rsidRPr="0015605A">
        <w:rPr>
          <w:rFonts w:ascii="Times New Roman" w:eastAsia="標楷體" w:hAnsi="Times New Roman" w:cs="Arial" w:hint="eastAsia"/>
          <w:szCs w:val="24"/>
        </w:rPr>
        <w:t>程證書，</w:t>
      </w:r>
      <w:r w:rsidRPr="0015605A">
        <w:rPr>
          <w:rFonts w:ascii="Times New Roman" w:eastAsia="標楷體" w:hAnsi="Times New Roman" w:cs="Arial" w:hint="eastAsia"/>
          <w:b/>
          <w:bCs/>
          <w:szCs w:val="24"/>
          <w:u w:val="single"/>
        </w:rPr>
        <w:t>應至少修畢</w:t>
      </w:r>
      <w:r w:rsidRPr="0015605A">
        <w:rPr>
          <w:rFonts w:ascii="Times New Roman" w:eastAsia="標楷體" w:hAnsi="Times New Roman" w:cs="Arial" w:hint="eastAsia"/>
          <w:b/>
          <w:bCs/>
          <w:szCs w:val="24"/>
          <w:u w:val="single"/>
        </w:rPr>
        <w:t>10</w:t>
      </w:r>
      <w:r w:rsidRPr="0015605A">
        <w:rPr>
          <w:rFonts w:ascii="Times New Roman" w:eastAsia="標楷體" w:hAnsi="Times New Roman" w:cs="Arial" w:hint="eastAsia"/>
          <w:b/>
          <w:bCs/>
          <w:szCs w:val="24"/>
          <w:u w:val="single"/>
        </w:rPr>
        <w:t>學分</w:t>
      </w:r>
      <w:r w:rsidRPr="0015605A">
        <w:rPr>
          <w:rFonts w:ascii="Times New Roman" w:eastAsia="標楷體" w:hAnsi="Times New Roman" w:cs="Arial" w:hint="eastAsia"/>
          <w:szCs w:val="24"/>
        </w:rPr>
        <w:t>，基礎課程、核心課程、進階課程三類皆應修習。</w:t>
      </w:r>
    </w:p>
    <w:p w:rsidR="00AF2C38" w:rsidRPr="0015605A" w:rsidRDefault="00AF2C38" w:rsidP="00AF2C38">
      <w:pPr>
        <w:ind w:left="425" w:hangingChars="177" w:hanging="425"/>
        <w:rPr>
          <w:rFonts w:ascii="Times New Roman" w:eastAsia="標楷體" w:hAnsi="Times New Roman" w:cs="Arial"/>
          <w:szCs w:val="24"/>
        </w:rPr>
      </w:pPr>
      <w:r w:rsidRPr="0015605A">
        <w:rPr>
          <w:rFonts w:ascii="Times New Roman" w:eastAsia="標楷體" w:hAnsi="Times New Roman" w:cs="Arial" w:hint="eastAsia"/>
          <w:szCs w:val="24"/>
        </w:rPr>
        <w:t>(</w:t>
      </w:r>
      <w:r w:rsidRPr="0015605A">
        <w:rPr>
          <w:rFonts w:ascii="Times New Roman" w:eastAsia="標楷體" w:hAnsi="Times New Roman" w:cs="Arial" w:hint="eastAsia"/>
          <w:szCs w:val="24"/>
        </w:rPr>
        <w:t>二</w:t>
      </w:r>
      <w:r w:rsidRPr="0015605A">
        <w:rPr>
          <w:rFonts w:ascii="Times New Roman" w:eastAsia="標楷體" w:hAnsi="Times New Roman" w:cs="Arial" w:hint="eastAsia"/>
          <w:szCs w:val="24"/>
        </w:rPr>
        <w:t>)</w:t>
      </w:r>
      <w:proofErr w:type="gramStart"/>
      <w:r w:rsidRPr="0015605A">
        <w:rPr>
          <w:rFonts w:ascii="Times New Roman" w:eastAsia="標楷體" w:hAnsi="Times New Roman" w:cs="Arial" w:hint="eastAsia"/>
          <w:szCs w:val="24"/>
        </w:rPr>
        <w:t>微學程</w:t>
      </w:r>
      <w:proofErr w:type="gramEnd"/>
      <w:r w:rsidRPr="0015605A">
        <w:rPr>
          <w:rFonts w:ascii="Times New Roman" w:eastAsia="標楷體" w:hAnsi="Times New Roman" w:cs="Arial" w:hint="eastAsia"/>
          <w:szCs w:val="24"/>
        </w:rPr>
        <w:t>設置定義：包含基礎課程、核心課程及進階課程</w:t>
      </w:r>
    </w:p>
    <w:p w:rsidR="00AF2C38" w:rsidRPr="0015605A" w:rsidRDefault="00AF2C38" w:rsidP="00AF2C38">
      <w:pPr>
        <w:spacing w:line="220" w:lineRule="exact"/>
        <w:ind w:leftChars="100" w:left="1040" w:hangingChars="400" w:hanging="800"/>
        <w:rPr>
          <w:rFonts w:ascii="Times New Roman" w:eastAsia="標楷體" w:hAnsi="Times New Roman" w:cs="Arial"/>
          <w:sz w:val="20"/>
          <w:szCs w:val="18"/>
        </w:rPr>
      </w:pPr>
      <w:r w:rsidRPr="0015605A">
        <w:rPr>
          <w:rFonts w:ascii="Times New Roman" w:eastAsia="標楷體" w:hAnsi="Times New Roman" w:cs="Arial" w:hint="eastAsia"/>
          <w:sz w:val="20"/>
          <w:szCs w:val="18"/>
        </w:rPr>
        <w:t>A</w:t>
      </w:r>
      <w:r w:rsidRPr="0015605A">
        <w:rPr>
          <w:rFonts w:ascii="Times New Roman" w:eastAsia="標楷體" w:hAnsi="Times New Roman" w:cs="Arial" w:hint="eastAsia"/>
          <w:sz w:val="20"/>
          <w:szCs w:val="18"/>
        </w:rPr>
        <w:t>基礎</w:t>
      </w:r>
      <w:proofErr w:type="gramStart"/>
      <w:r w:rsidRPr="0015605A">
        <w:rPr>
          <w:rFonts w:ascii="標楷體" w:eastAsia="標楷體" w:hAnsi="標楷體" w:cs="Arial" w:hint="eastAsia"/>
          <w:sz w:val="20"/>
          <w:szCs w:val="18"/>
        </w:rPr>
        <w:t>︰</w:t>
      </w:r>
      <w:proofErr w:type="gramEnd"/>
      <w:r w:rsidRPr="0015605A">
        <w:rPr>
          <w:rFonts w:ascii="Times New Roman" w:eastAsia="標楷體" w:hAnsi="Times New Roman" w:cs="Arial" w:hint="eastAsia"/>
          <w:sz w:val="20"/>
          <w:szCs w:val="18"/>
        </w:rPr>
        <w:t>涵養學生基礎學科知能，進行問題探索與引發學習之動機，為發展後續核心課程基礎。</w:t>
      </w:r>
    </w:p>
    <w:p w:rsidR="00AF2C38" w:rsidRPr="0015605A" w:rsidRDefault="00AF2C38" w:rsidP="00AF2C38">
      <w:pPr>
        <w:spacing w:line="220" w:lineRule="exact"/>
        <w:ind w:leftChars="100" w:left="1040" w:hangingChars="400" w:hanging="800"/>
        <w:rPr>
          <w:rFonts w:ascii="Times New Roman" w:eastAsia="標楷體" w:hAnsi="Times New Roman" w:cs="Arial"/>
          <w:sz w:val="20"/>
          <w:szCs w:val="18"/>
        </w:rPr>
      </w:pPr>
      <w:r w:rsidRPr="0015605A">
        <w:rPr>
          <w:rFonts w:ascii="Times New Roman" w:eastAsia="標楷體" w:hAnsi="Times New Roman" w:cs="Arial"/>
          <w:sz w:val="20"/>
          <w:szCs w:val="18"/>
        </w:rPr>
        <w:t>B</w:t>
      </w:r>
      <w:r w:rsidRPr="0015605A">
        <w:rPr>
          <w:rFonts w:ascii="Times New Roman" w:eastAsia="標楷體" w:hAnsi="Times New Roman" w:cs="Arial" w:hint="eastAsia"/>
          <w:sz w:val="20"/>
          <w:szCs w:val="18"/>
        </w:rPr>
        <w:t>核心</w:t>
      </w:r>
      <w:proofErr w:type="gramStart"/>
      <w:r w:rsidRPr="0015605A">
        <w:rPr>
          <w:rFonts w:ascii="標楷體" w:eastAsia="標楷體" w:hAnsi="標楷體" w:cs="Arial" w:hint="eastAsia"/>
          <w:sz w:val="20"/>
          <w:szCs w:val="18"/>
        </w:rPr>
        <w:t>︰</w:t>
      </w:r>
      <w:proofErr w:type="gramEnd"/>
      <w:r w:rsidRPr="0015605A">
        <w:rPr>
          <w:rFonts w:ascii="Times New Roman" w:eastAsia="標楷體" w:hAnsi="Times New Roman" w:cs="Arial" w:hint="eastAsia"/>
          <w:sz w:val="20"/>
          <w:szCs w:val="18"/>
        </w:rPr>
        <w:t>融入專業核心知識與技能之基礎研究與進階實務，以累積整合經驗之課程。</w:t>
      </w:r>
    </w:p>
    <w:p w:rsidR="00AF2C38" w:rsidRPr="0015605A" w:rsidRDefault="00AF2C38" w:rsidP="00AF2C38">
      <w:pPr>
        <w:spacing w:line="220" w:lineRule="exact"/>
        <w:ind w:leftChars="100" w:left="1040" w:hangingChars="400" w:hanging="800"/>
        <w:rPr>
          <w:rFonts w:ascii="Times New Roman" w:eastAsia="標楷體" w:hAnsi="Times New Roman" w:cs="Arial"/>
          <w:sz w:val="20"/>
          <w:szCs w:val="18"/>
        </w:rPr>
      </w:pPr>
      <w:r w:rsidRPr="0015605A">
        <w:rPr>
          <w:rFonts w:ascii="Times New Roman" w:eastAsia="標楷體" w:hAnsi="Times New Roman" w:cs="Arial" w:hint="eastAsia"/>
          <w:sz w:val="20"/>
          <w:szCs w:val="18"/>
        </w:rPr>
        <w:t>C</w:t>
      </w:r>
      <w:r w:rsidRPr="0015605A">
        <w:rPr>
          <w:rFonts w:ascii="Times New Roman" w:eastAsia="標楷體" w:hAnsi="Times New Roman" w:cs="Arial" w:hint="eastAsia"/>
          <w:sz w:val="20"/>
          <w:szCs w:val="18"/>
        </w:rPr>
        <w:t>進階</w:t>
      </w:r>
      <w:proofErr w:type="gramStart"/>
      <w:r w:rsidRPr="0015605A">
        <w:rPr>
          <w:rFonts w:ascii="標楷體" w:eastAsia="標楷體" w:hAnsi="標楷體" w:cs="Arial" w:hint="eastAsia"/>
          <w:sz w:val="20"/>
          <w:szCs w:val="18"/>
        </w:rPr>
        <w:t>︰</w:t>
      </w:r>
      <w:proofErr w:type="gramEnd"/>
      <w:r w:rsidRPr="0015605A">
        <w:rPr>
          <w:rFonts w:ascii="Times New Roman" w:eastAsia="標楷體" w:hAnsi="Times New Roman" w:cs="Arial" w:hint="eastAsia"/>
          <w:sz w:val="20"/>
          <w:szCs w:val="18"/>
        </w:rPr>
        <w:t>整合基礎學科及專業核心知識，運用問題分析能力進行實作與相關應用，以深化</w:t>
      </w:r>
      <w:proofErr w:type="gramStart"/>
      <w:r w:rsidRPr="0015605A">
        <w:rPr>
          <w:rFonts w:ascii="Times New Roman" w:eastAsia="標楷體" w:hAnsi="Times New Roman" w:cs="Arial" w:hint="eastAsia"/>
          <w:sz w:val="20"/>
          <w:szCs w:val="18"/>
        </w:rPr>
        <w:t>所學並穩固</w:t>
      </w:r>
      <w:proofErr w:type="gramEnd"/>
      <w:r w:rsidRPr="0015605A">
        <w:rPr>
          <w:rFonts w:ascii="Times New Roman" w:eastAsia="標楷體" w:hAnsi="Times New Roman" w:cs="Arial" w:hint="eastAsia"/>
          <w:sz w:val="20"/>
          <w:szCs w:val="18"/>
        </w:rPr>
        <w:t>完整學習歷程，建立未來銜接升學及就業。</w:t>
      </w:r>
    </w:p>
    <w:p w:rsidR="00AF2C38" w:rsidRPr="0015605A" w:rsidRDefault="00AF2C38" w:rsidP="00AF2C38">
      <w:pPr>
        <w:spacing w:line="220" w:lineRule="exact"/>
        <w:ind w:left="406" w:hangingChars="169" w:hanging="406"/>
      </w:pPr>
      <w:r w:rsidRPr="0015605A">
        <w:rPr>
          <w:rFonts w:ascii="Times New Roman" w:eastAsia="標楷體" w:hAnsi="Times New Roman" w:cs="Arial" w:hint="eastAsia"/>
          <w:szCs w:val="24"/>
        </w:rPr>
        <w:t>(</w:t>
      </w:r>
      <w:r w:rsidRPr="0015605A">
        <w:rPr>
          <w:rFonts w:ascii="Times New Roman" w:eastAsia="標楷體" w:hAnsi="Times New Roman" w:cs="Arial" w:hint="eastAsia"/>
          <w:szCs w:val="24"/>
        </w:rPr>
        <w:t>三</w:t>
      </w:r>
      <w:r w:rsidRPr="0015605A">
        <w:rPr>
          <w:rFonts w:ascii="Times New Roman" w:eastAsia="標楷體" w:hAnsi="Times New Roman" w:cs="Arial" w:hint="eastAsia"/>
          <w:szCs w:val="24"/>
        </w:rPr>
        <w:t>)</w:t>
      </w:r>
      <w:r w:rsidRPr="0015605A">
        <w:rPr>
          <w:rFonts w:ascii="Times New Roman" w:eastAsia="標楷體" w:hAnsi="Times New Roman" w:cs="Arial" w:hint="eastAsia"/>
          <w:szCs w:val="24"/>
        </w:rPr>
        <w:t>其他未盡事宜依據學校相關規定辦理。</w:t>
      </w:r>
    </w:p>
    <w:p w:rsidR="00044D24" w:rsidRDefault="00044D24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044D24" w:rsidRPr="0022109A" w:rsidRDefault="00044D24" w:rsidP="0022109A">
      <w:pPr>
        <w:ind w:left="406" w:hangingChars="169" w:hanging="406"/>
        <w:rPr>
          <w:rFonts w:ascii="Times New Roman" w:eastAsia="標楷體" w:hAnsi="Times New Roman"/>
        </w:rPr>
        <w:sectPr w:rsidR="00044D24" w:rsidRPr="0022109A" w:rsidSect="009032DF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</w:p>
    <w:p w:rsidR="00044D24" w:rsidRPr="00044D24" w:rsidRDefault="00044D24" w:rsidP="00044D24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4D2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中華</w:t>
      </w:r>
      <w:proofErr w:type="gramStart"/>
      <w:r w:rsidRPr="00044D24">
        <w:rPr>
          <w:rFonts w:ascii="標楷體" w:eastAsia="標楷體" w:hAnsi="標楷體" w:hint="eastAsia"/>
          <w:b/>
          <w:bCs/>
          <w:sz w:val="32"/>
          <w:szCs w:val="32"/>
        </w:rPr>
        <w:t>醫</w:t>
      </w:r>
      <w:proofErr w:type="gramEnd"/>
      <w:r w:rsidRPr="00044D24">
        <w:rPr>
          <w:rFonts w:ascii="標楷體" w:eastAsia="標楷體" w:hAnsi="標楷體" w:hint="eastAsia"/>
          <w:b/>
          <w:bCs/>
          <w:sz w:val="32"/>
          <w:szCs w:val="32"/>
        </w:rPr>
        <w:t>事科技大學「智慧創新</w:t>
      </w:r>
      <w:proofErr w:type="gramStart"/>
      <w:r w:rsidRPr="00044D24">
        <w:rPr>
          <w:rFonts w:ascii="標楷體" w:eastAsia="標楷體" w:hAnsi="標楷體" w:hint="eastAsia"/>
          <w:b/>
          <w:bCs/>
          <w:sz w:val="32"/>
          <w:szCs w:val="32"/>
        </w:rPr>
        <w:t>跨域微</w:t>
      </w:r>
      <w:proofErr w:type="gramEnd"/>
      <w:r w:rsidRPr="00044D24">
        <w:rPr>
          <w:rFonts w:ascii="標楷體" w:eastAsia="標楷體" w:hAnsi="標楷體" w:hint="eastAsia"/>
          <w:b/>
          <w:bCs/>
          <w:sz w:val="32"/>
          <w:szCs w:val="32"/>
        </w:rPr>
        <w:t>學程」</w:t>
      </w:r>
    </w:p>
    <w:p w:rsidR="00044D24" w:rsidRPr="00044D24" w:rsidRDefault="00044D24" w:rsidP="00044D24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4D24">
        <w:rPr>
          <w:rFonts w:ascii="標楷體" w:eastAsia="標楷體" w:hAnsi="標楷體" w:hint="eastAsia"/>
          <w:b/>
          <w:bCs/>
          <w:sz w:val="32"/>
          <w:szCs w:val="32"/>
        </w:rPr>
        <w:t>修讀申請表</w:t>
      </w:r>
    </w:p>
    <w:p w:rsidR="00044D24" w:rsidRPr="00044D24" w:rsidRDefault="00044D24" w:rsidP="00044D24">
      <w:pPr>
        <w:tabs>
          <w:tab w:val="left" w:pos="1265"/>
        </w:tabs>
        <w:spacing w:beforeLines="50" w:before="180"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044D24">
        <w:rPr>
          <w:rFonts w:ascii="標楷體" w:eastAsia="標楷體" w:hAnsi="標楷體" w:hint="eastAsia"/>
          <w:sz w:val="26"/>
          <w:szCs w:val="26"/>
        </w:rPr>
        <w:t>申請日期：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44D24">
        <w:rPr>
          <w:rFonts w:ascii="標楷體" w:eastAsia="標楷體" w:hAnsi="標楷體" w:hint="eastAsia"/>
          <w:sz w:val="26"/>
          <w:szCs w:val="26"/>
        </w:rPr>
        <w:t>年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44D24">
        <w:rPr>
          <w:rFonts w:ascii="標楷體" w:eastAsia="標楷體" w:hAnsi="標楷體" w:hint="eastAsia"/>
          <w:sz w:val="26"/>
          <w:szCs w:val="26"/>
        </w:rPr>
        <w:t>月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44D24">
        <w:rPr>
          <w:rFonts w:ascii="標楷體" w:eastAsia="標楷體" w:hAnsi="標楷體" w:hint="eastAsia"/>
          <w:sz w:val="26"/>
          <w:szCs w:val="26"/>
        </w:rPr>
        <w:t>日</w:t>
      </w:r>
    </w:p>
    <w:p w:rsidR="00044D24" w:rsidRPr="00044D24" w:rsidRDefault="00044D24" w:rsidP="00044D24">
      <w:pPr>
        <w:tabs>
          <w:tab w:val="left" w:pos="1265"/>
        </w:tabs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2503A9" w:rsidRPr="00044D24" w:rsidRDefault="002503A9" w:rsidP="002503A9">
      <w:pPr>
        <w:spacing w:beforeLines="50" w:before="180" w:afterLines="100" w:after="360"/>
        <w:rPr>
          <w:rFonts w:ascii="標楷體" w:eastAsia="標楷體" w:hAnsi="標楷體"/>
          <w:sz w:val="26"/>
          <w:szCs w:val="26"/>
          <w:u w:val="single"/>
        </w:rPr>
      </w:pPr>
      <w:r w:rsidRPr="00044D24">
        <w:rPr>
          <w:rFonts w:ascii="標楷體" w:eastAsia="標楷體" w:hAnsi="標楷體" w:hint="eastAsia"/>
          <w:sz w:val="26"/>
          <w:szCs w:val="26"/>
        </w:rPr>
        <w:t>學生姓名</w:t>
      </w:r>
      <w:proofErr w:type="gramStart"/>
      <w:r w:rsidRPr="00044D24">
        <w:rPr>
          <w:rFonts w:ascii="標楷體" w:eastAsia="標楷體" w:hAnsi="標楷體" w:hint="eastAsia"/>
          <w:sz w:val="26"/>
          <w:szCs w:val="26"/>
        </w:rPr>
        <w:t>︰</w:t>
      </w:r>
      <w:proofErr w:type="gramEnd"/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044D24">
        <w:rPr>
          <w:rFonts w:ascii="標楷體" w:eastAsia="標楷體" w:hAnsi="標楷體" w:hint="eastAsia"/>
          <w:sz w:val="26"/>
          <w:szCs w:val="26"/>
        </w:rPr>
        <w:tab/>
        <w:t xml:space="preserve">   學號：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044D2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2503A9" w:rsidRPr="00044D24" w:rsidRDefault="002503A9" w:rsidP="002503A9">
      <w:pPr>
        <w:spacing w:beforeLines="50" w:before="180" w:afterLines="100" w:after="360"/>
        <w:rPr>
          <w:rFonts w:ascii="標楷體" w:eastAsia="標楷體" w:hAnsi="標楷體"/>
          <w:sz w:val="26"/>
          <w:szCs w:val="26"/>
        </w:rPr>
      </w:pPr>
      <w:r w:rsidRPr="00044D24">
        <w:rPr>
          <w:rFonts w:ascii="標楷體" w:eastAsia="標楷體" w:hAnsi="標楷體" w:hint="eastAsia"/>
          <w:sz w:val="26"/>
          <w:szCs w:val="26"/>
        </w:rPr>
        <w:t>系</w:t>
      </w:r>
      <w:proofErr w:type="gramStart"/>
      <w:r w:rsidRPr="00044D24">
        <w:rPr>
          <w:rFonts w:ascii="標楷體" w:eastAsia="標楷體" w:hAnsi="標楷體" w:hint="eastAsia"/>
          <w:sz w:val="26"/>
          <w:szCs w:val="26"/>
        </w:rPr>
        <w:t>所年級</w:t>
      </w:r>
      <w:proofErr w:type="gramEnd"/>
      <w:r w:rsidRPr="00044D24">
        <w:rPr>
          <w:rFonts w:ascii="標楷體" w:eastAsia="標楷體" w:hAnsi="標楷體" w:hint="eastAsia"/>
          <w:sz w:val="26"/>
          <w:szCs w:val="26"/>
        </w:rPr>
        <w:t>/班級：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Pr="00044D24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044D24">
        <w:rPr>
          <w:rFonts w:ascii="標楷體" w:eastAsia="標楷體" w:hAnsi="標楷體" w:hint="eastAsia"/>
          <w:sz w:val="26"/>
          <w:szCs w:val="26"/>
        </w:rPr>
        <w:t>連絡電話：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044D2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044D24" w:rsidRPr="00044D24" w:rsidRDefault="00044D24" w:rsidP="002503A9">
      <w:pPr>
        <w:spacing w:beforeLines="50" w:before="180" w:afterLines="100" w:after="360"/>
        <w:rPr>
          <w:rFonts w:ascii="標楷體" w:eastAsia="標楷體"/>
          <w:sz w:val="26"/>
          <w:szCs w:val="26"/>
        </w:rPr>
      </w:pPr>
      <w:r w:rsidRPr="00044D24">
        <w:rPr>
          <w:rFonts w:ascii="標楷體" w:eastAsia="標楷體" w:hint="eastAsia"/>
          <w:sz w:val="26"/>
          <w:szCs w:val="26"/>
        </w:rPr>
        <w:t>學生擬於</w:t>
      </w:r>
      <w:r w:rsidRPr="00044D24">
        <w:rPr>
          <w:rFonts w:ascii="標楷體" w:eastAsia="標楷體" w:hint="eastAsia"/>
          <w:sz w:val="26"/>
          <w:szCs w:val="26"/>
          <w:u w:val="single"/>
        </w:rPr>
        <w:t xml:space="preserve">     </w:t>
      </w:r>
      <w:r w:rsidRPr="00044D24">
        <w:rPr>
          <w:rFonts w:ascii="標楷體" w:eastAsia="標楷體" w:hint="eastAsia"/>
          <w:sz w:val="26"/>
          <w:szCs w:val="26"/>
        </w:rPr>
        <w:t>學年度</w:t>
      </w:r>
      <w:r w:rsidRPr="00044D24">
        <w:rPr>
          <w:rFonts w:ascii="標楷體" w:eastAsia="標楷體" w:hint="eastAsia"/>
          <w:sz w:val="26"/>
          <w:szCs w:val="26"/>
          <w:u w:val="single"/>
        </w:rPr>
        <w:t xml:space="preserve">     </w:t>
      </w:r>
      <w:r w:rsidRPr="00044D24">
        <w:rPr>
          <w:rFonts w:ascii="標楷體" w:eastAsia="標楷體" w:hint="eastAsia"/>
          <w:sz w:val="26"/>
          <w:szCs w:val="26"/>
        </w:rPr>
        <w:t>學期申請修</w:t>
      </w:r>
      <w:proofErr w:type="gramStart"/>
      <w:r w:rsidRPr="00044D24">
        <w:rPr>
          <w:rFonts w:ascii="標楷體" w:eastAsia="標楷體" w:hint="eastAsia"/>
          <w:sz w:val="26"/>
          <w:szCs w:val="26"/>
        </w:rPr>
        <w:t>讀微學</w:t>
      </w:r>
      <w:proofErr w:type="gramEnd"/>
      <w:r w:rsidRPr="00044D24">
        <w:rPr>
          <w:rFonts w:ascii="標楷體" w:eastAsia="標楷體" w:hint="eastAsia"/>
          <w:sz w:val="26"/>
          <w:szCs w:val="26"/>
        </w:rPr>
        <w:t>程課程。</w:t>
      </w:r>
    </w:p>
    <w:p w:rsidR="00044D24" w:rsidRPr="00044D24" w:rsidRDefault="00044D24" w:rsidP="002503A9">
      <w:pPr>
        <w:spacing w:beforeLines="50" w:before="180" w:afterLines="100" w:after="360"/>
        <w:rPr>
          <w:rFonts w:ascii="標楷體" w:eastAsia="標楷體"/>
          <w:sz w:val="26"/>
          <w:szCs w:val="26"/>
        </w:rPr>
      </w:pPr>
      <w:proofErr w:type="gramStart"/>
      <w:r w:rsidRPr="00044D24">
        <w:rPr>
          <w:rFonts w:ascii="標楷體" w:eastAsia="標楷體" w:hint="eastAsia"/>
          <w:sz w:val="26"/>
          <w:szCs w:val="26"/>
        </w:rPr>
        <w:t>微學程</w:t>
      </w:r>
      <w:proofErr w:type="gramEnd"/>
      <w:r w:rsidRPr="00044D24">
        <w:rPr>
          <w:rFonts w:ascii="標楷體" w:eastAsia="標楷體" w:hint="eastAsia"/>
          <w:sz w:val="26"/>
          <w:szCs w:val="26"/>
        </w:rPr>
        <w:t>名稱</w:t>
      </w:r>
      <w:r w:rsidRPr="00044D24">
        <w:rPr>
          <w:rFonts w:ascii="標楷體" w:eastAsia="標楷體" w:hAnsi="標楷體" w:hint="eastAsia"/>
          <w:sz w:val="26"/>
          <w:szCs w:val="26"/>
        </w:rPr>
        <w:t>︰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="002503A9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044D24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044D24" w:rsidRPr="00044D24" w:rsidRDefault="00044D24" w:rsidP="00044D24">
      <w:pPr>
        <w:tabs>
          <w:tab w:val="left" w:pos="825"/>
        </w:tabs>
        <w:rPr>
          <w:rFonts w:ascii="Times New Roman" w:eastAsia="標楷體" w:hAnsi="Times New Roman"/>
          <w:b/>
          <w:bCs/>
        </w:rPr>
      </w:pPr>
      <w:r w:rsidRPr="00044D24">
        <w:rPr>
          <w:rFonts w:ascii="Times New Roman" w:eastAsia="標楷體" w:hAnsi="Times New Roman" w:hint="eastAsia"/>
          <w:b/>
          <w:bCs/>
        </w:rPr>
        <w:t>審核單位簽章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06"/>
        <w:gridCol w:w="3206"/>
      </w:tblGrid>
      <w:tr w:rsidR="00044D24" w:rsidRPr="00044D24" w:rsidTr="00131E03">
        <w:trPr>
          <w:trHeight w:val="454"/>
          <w:jc w:val="center"/>
        </w:trPr>
        <w:tc>
          <w:tcPr>
            <w:tcW w:w="3205" w:type="dxa"/>
            <w:shd w:val="clear" w:color="auto" w:fill="D9D9D9"/>
            <w:vAlign w:val="center"/>
          </w:tcPr>
          <w:p w:rsidR="00044D24" w:rsidRPr="00044D24" w:rsidRDefault="00044D24" w:rsidP="00044D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4D24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3206" w:type="dxa"/>
            <w:shd w:val="clear" w:color="auto" w:fill="D9D9D9"/>
            <w:vAlign w:val="center"/>
          </w:tcPr>
          <w:p w:rsidR="00044D24" w:rsidRPr="00044D24" w:rsidRDefault="00044D24" w:rsidP="00044D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4D24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  <w:tc>
          <w:tcPr>
            <w:tcW w:w="3206" w:type="dxa"/>
            <w:shd w:val="clear" w:color="auto" w:fill="D9D9D9"/>
            <w:vAlign w:val="center"/>
          </w:tcPr>
          <w:p w:rsidR="00044D24" w:rsidRPr="00044D24" w:rsidRDefault="00131E03" w:rsidP="00044D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開設單位主管</w:t>
            </w:r>
          </w:p>
        </w:tc>
      </w:tr>
      <w:tr w:rsidR="00044D24" w:rsidRPr="00044D24" w:rsidTr="00CE2DFB">
        <w:trPr>
          <w:trHeight w:val="850"/>
          <w:jc w:val="center"/>
        </w:trPr>
        <w:tc>
          <w:tcPr>
            <w:tcW w:w="3205" w:type="dxa"/>
            <w:shd w:val="clear" w:color="auto" w:fill="auto"/>
          </w:tcPr>
          <w:p w:rsidR="00044D24" w:rsidRPr="00044D24" w:rsidRDefault="00044D24" w:rsidP="00044D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06" w:type="dxa"/>
            <w:shd w:val="clear" w:color="auto" w:fill="auto"/>
          </w:tcPr>
          <w:p w:rsidR="00044D24" w:rsidRPr="00044D24" w:rsidRDefault="00044D24" w:rsidP="00044D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044D24" w:rsidRPr="00044D24" w:rsidRDefault="00044D24" w:rsidP="00044D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E03" w:rsidRPr="00131E03" w:rsidTr="00131E03">
        <w:trPr>
          <w:trHeight w:val="454"/>
          <w:jc w:val="center"/>
        </w:trPr>
        <w:tc>
          <w:tcPr>
            <w:tcW w:w="3205" w:type="dxa"/>
            <w:shd w:val="clear" w:color="auto" w:fill="D9D9D9" w:themeFill="background1" w:themeFillShade="D9"/>
            <w:vAlign w:val="center"/>
          </w:tcPr>
          <w:p w:rsidR="00131E03" w:rsidRPr="00131E03" w:rsidRDefault="00131E03" w:rsidP="00131E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圖資長</w:t>
            </w:r>
            <w:proofErr w:type="gramEnd"/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:rsidR="00131E03" w:rsidRPr="00131E03" w:rsidRDefault="00131E03" w:rsidP="00131E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組/註冊</w:t>
            </w:r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:rsidR="00131E03" w:rsidRPr="00131E03" w:rsidRDefault="00131E03" w:rsidP="00131E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教務長</w:t>
            </w:r>
          </w:p>
        </w:tc>
      </w:tr>
      <w:tr w:rsidR="00131E03" w:rsidRPr="00131E03" w:rsidTr="00CE2DFB">
        <w:trPr>
          <w:trHeight w:val="850"/>
          <w:jc w:val="center"/>
        </w:trPr>
        <w:tc>
          <w:tcPr>
            <w:tcW w:w="3205" w:type="dxa"/>
            <w:shd w:val="clear" w:color="auto" w:fill="auto"/>
          </w:tcPr>
          <w:p w:rsidR="00131E03" w:rsidRPr="00131E03" w:rsidRDefault="00131E03" w:rsidP="00044D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06" w:type="dxa"/>
            <w:shd w:val="clear" w:color="auto" w:fill="auto"/>
          </w:tcPr>
          <w:p w:rsidR="00131E03" w:rsidRPr="00131E03" w:rsidRDefault="00131E03" w:rsidP="00044D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31E03" w:rsidRPr="00131E03" w:rsidRDefault="00131E03" w:rsidP="00044D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44D24" w:rsidRPr="00044D24" w:rsidRDefault="00044D24" w:rsidP="00044D24">
      <w:pPr>
        <w:tabs>
          <w:tab w:val="left" w:pos="825"/>
        </w:tabs>
      </w:pPr>
    </w:p>
    <w:p w:rsidR="00044D24" w:rsidRPr="00044D24" w:rsidRDefault="00044D24" w:rsidP="00044D24">
      <w:pPr>
        <w:spacing w:beforeLines="50" w:before="180" w:line="0" w:lineRule="atLeast"/>
        <w:jc w:val="both"/>
        <w:rPr>
          <w:rFonts w:ascii="標楷體" w:eastAsia="標楷體" w:hAnsi="標楷體"/>
          <w:szCs w:val="24"/>
          <w:bdr w:val="single" w:sz="4" w:space="0" w:color="auto"/>
        </w:rPr>
      </w:pPr>
      <w:r w:rsidRPr="00044D24">
        <w:rPr>
          <w:rFonts w:ascii="標楷體" w:eastAsia="標楷體" w:hAnsi="標楷體" w:hint="eastAsia"/>
          <w:szCs w:val="24"/>
          <w:bdr w:val="single" w:sz="4" w:space="0" w:color="auto"/>
        </w:rPr>
        <w:t>備註</w:t>
      </w:r>
    </w:p>
    <w:p w:rsidR="00044D24" w:rsidRPr="00044D24" w:rsidRDefault="00044D24" w:rsidP="00044D24">
      <w:pPr>
        <w:jc w:val="both"/>
        <w:rPr>
          <w:rFonts w:eastAsia="標楷體" w:hAnsi="標楷體"/>
          <w:szCs w:val="24"/>
        </w:rPr>
      </w:pPr>
      <w:r w:rsidRPr="00044D24">
        <w:rPr>
          <w:rFonts w:eastAsia="標楷體" w:hAnsi="標楷體" w:hint="eastAsia"/>
          <w:szCs w:val="24"/>
        </w:rPr>
        <w:t>1.</w:t>
      </w:r>
      <w:r w:rsidRPr="00044D24">
        <w:rPr>
          <w:rFonts w:eastAsia="標楷體" w:hAnsi="標楷體" w:hint="eastAsia"/>
          <w:szCs w:val="24"/>
        </w:rPr>
        <w:t>本申</w:t>
      </w:r>
      <w:r w:rsidR="00131E03">
        <w:rPr>
          <w:rFonts w:eastAsia="標楷體" w:hAnsi="標楷體" w:hint="eastAsia"/>
          <w:szCs w:val="24"/>
        </w:rPr>
        <w:t>請</w:t>
      </w:r>
      <w:r w:rsidRPr="00044D24">
        <w:rPr>
          <w:rFonts w:eastAsia="標楷體" w:hAnsi="標楷體" w:hint="eastAsia"/>
          <w:szCs w:val="24"/>
        </w:rPr>
        <w:t>表於教務處課</w:t>
      </w:r>
      <w:proofErr w:type="gramStart"/>
      <w:r w:rsidRPr="00044D24">
        <w:rPr>
          <w:rFonts w:eastAsia="標楷體" w:hAnsi="標楷體" w:hint="eastAsia"/>
          <w:szCs w:val="24"/>
        </w:rPr>
        <w:t>務</w:t>
      </w:r>
      <w:proofErr w:type="gramEnd"/>
      <w:r w:rsidRPr="00044D24">
        <w:rPr>
          <w:rFonts w:eastAsia="標楷體" w:hAnsi="標楷體" w:hint="eastAsia"/>
          <w:szCs w:val="24"/>
        </w:rPr>
        <w:t>組網頁下載。</w:t>
      </w:r>
    </w:p>
    <w:p w:rsidR="00044D24" w:rsidRPr="00044D24" w:rsidRDefault="00044D24" w:rsidP="00044D24">
      <w:pPr>
        <w:jc w:val="both"/>
        <w:rPr>
          <w:rFonts w:ascii="標楷體" w:eastAsia="標楷體" w:hAnsi="標楷體"/>
          <w:szCs w:val="24"/>
          <w:bdr w:val="single" w:sz="4" w:space="0" w:color="auto"/>
        </w:rPr>
      </w:pPr>
      <w:r w:rsidRPr="00044D24">
        <w:rPr>
          <w:rFonts w:eastAsia="標楷體" w:hAnsi="標楷體" w:hint="eastAsia"/>
          <w:szCs w:val="24"/>
        </w:rPr>
        <w:t>2.</w:t>
      </w:r>
      <w:r w:rsidR="00131E03" w:rsidRPr="00131E03">
        <w:rPr>
          <w:rFonts w:eastAsia="標楷體" w:hAnsi="標楷體" w:hint="eastAsia"/>
          <w:szCs w:val="24"/>
        </w:rPr>
        <w:t>申請修讀微學程，應於每學期初選課時程內至教務處提出修習申請。</w:t>
      </w:r>
    </w:p>
    <w:p w:rsidR="00044D24" w:rsidRPr="00044D24" w:rsidRDefault="00044D24" w:rsidP="00044D24">
      <w:pPr>
        <w:ind w:left="194" w:hangingChars="81" w:hanging="194"/>
        <w:jc w:val="both"/>
        <w:rPr>
          <w:sz w:val="22"/>
          <w:szCs w:val="20"/>
        </w:rPr>
      </w:pPr>
      <w:r w:rsidRPr="00044D24">
        <w:rPr>
          <w:rFonts w:eastAsia="標楷體" w:hint="eastAsia"/>
          <w:szCs w:val="24"/>
        </w:rPr>
        <w:t>3.</w:t>
      </w:r>
      <w:r w:rsidR="00131E03" w:rsidRPr="00131E03">
        <w:rPr>
          <w:rFonts w:eastAsia="標楷體" w:hint="eastAsia"/>
          <w:szCs w:val="24"/>
        </w:rPr>
        <w:t>學生修畢微學程規定之科目與學分時，應於畢業前</w:t>
      </w:r>
      <w:r w:rsidR="00CE2DFB">
        <w:rPr>
          <w:rFonts w:eastAsia="標楷體" w:hint="eastAsia"/>
          <w:szCs w:val="24"/>
        </w:rPr>
        <w:t>填</w:t>
      </w:r>
      <w:proofErr w:type="gramStart"/>
      <w:r w:rsidR="00CE2DFB">
        <w:rPr>
          <w:rFonts w:eastAsia="標楷體" w:hint="eastAsia"/>
          <w:szCs w:val="24"/>
        </w:rPr>
        <w:t>妥微學</w:t>
      </w:r>
      <w:proofErr w:type="gramEnd"/>
      <w:r w:rsidR="00CE2DFB">
        <w:rPr>
          <w:rFonts w:eastAsia="標楷體" w:hint="eastAsia"/>
          <w:szCs w:val="24"/>
        </w:rPr>
        <w:t>程證書申請表</w:t>
      </w:r>
      <w:r w:rsidR="00131E03" w:rsidRPr="00131E03">
        <w:rPr>
          <w:rFonts w:eastAsia="標楷體" w:hint="eastAsia"/>
          <w:szCs w:val="24"/>
        </w:rPr>
        <w:t>檢具歷年成績單至教務處</w:t>
      </w:r>
      <w:proofErr w:type="gramStart"/>
      <w:r w:rsidR="00131E03" w:rsidRPr="00131E03">
        <w:rPr>
          <w:rFonts w:eastAsia="標楷體" w:hint="eastAsia"/>
          <w:szCs w:val="24"/>
        </w:rPr>
        <w:t>提出微學</w:t>
      </w:r>
      <w:proofErr w:type="gramEnd"/>
      <w:r w:rsidR="00131E03" w:rsidRPr="00131E03">
        <w:rPr>
          <w:rFonts w:eastAsia="標楷體" w:hint="eastAsia"/>
          <w:szCs w:val="24"/>
        </w:rPr>
        <w:t>程證書申請，經相關單位審核憑以核發學程證書。</w:t>
      </w:r>
    </w:p>
    <w:p w:rsidR="00044D24" w:rsidRPr="00044D24" w:rsidRDefault="00044D24" w:rsidP="00044D24">
      <w:pPr>
        <w:jc w:val="both"/>
        <w:rPr>
          <w:sz w:val="22"/>
          <w:szCs w:val="20"/>
        </w:rPr>
        <w:sectPr w:rsidR="00044D24" w:rsidRPr="00044D24" w:rsidSect="00044D24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  <w:r w:rsidRPr="00044D24">
        <w:rPr>
          <w:rFonts w:hint="eastAsia"/>
          <w:sz w:val="22"/>
          <w:szCs w:val="20"/>
        </w:rPr>
        <w:t>4.</w:t>
      </w:r>
      <w:r w:rsidRPr="00044D24">
        <w:rPr>
          <w:rFonts w:ascii="標楷體" w:eastAsia="標楷體" w:hAnsi="標楷體" w:hint="eastAsia"/>
          <w:sz w:val="22"/>
          <w:szCs w:val="20"/>
        </w:rPr>
        <w:t>其他相關規定請參閱本校</w:t>
      </w:r>
      <w:r w:rsidR="00CE2DFB" w:rsidRPr="00CE2DFB">
        <w:rPr>
          <w:rFonts w:ascii="標楷體" w:eastAsia="標楷體" w:hAnsi="標楷體" w:hint="eastAsia"/>
          <w:sz w:val="22"/>
          <w:szCs w:val="20"/>
        </w:rPr>
        <w:t>「智慧創新</w:t>
      </w:r>
      <w:proofErr w:type="gramStart"/>
      <w:r w:rsidR="00CE2DFB" w:rsidRPr="00CE2DFB">
        <w:rPr>
          <w:rFonts w:ascii="標楷體" w:eastAsia="標楷體" w:hAnsi="標楷體" w:hint="eastAsia"/>
          <w:sz w:val="22"/>
          <w:szCs w:val="20"/>
        </w:rPr>
        <w:t>跨域微學</w:t>
      </w:r>
      <w:proofErr w:type="gramEnd"/>
      <w:r w:rsidR="00CE2DFB" w:rsidRPr="00CE2DFB">
        <w:rPr>
          <w:rFonts w:ascii="標楷體" w:eastAsia="標楷體" w:hAnsi="標楷體" w:hint="eastAsia"/>
          <w:sz w:val="22"/>
          <w:szCs w:val="20"/>
        </w:rPr>
        <w:t>程」</w:t>
      </w:r>
      <w:r w:rsidRPr="00044D24">
        <w:rPr>
          <w:rFonts w:ascii="標楷體" w:eastAsia="標楷體" w:hAnsi="標楷體" w:hint="eastAsia"/>
          <w:sz w:val="22"/>
          <w:szCs w:val="20"/>
        </w:rPr>
        <w:t>實施要點。</w:t>
      </w:r>
      <w:r w:rsidRPr="00044D24">
        <w:rPr>
          <w:rFonts w:ascii="標楷體" w:eastAsia="標楷體" w:hAnsi="標楷體"/>
        </w:rPr>
        <w:tab/>
      </w:r>
    </w:p>
    <w:p w:rsidR="005A00F2" w:rsidRPr="005A00F2" w:rsidRDefault="005A00F2" w:rsidP="005A00F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A00F2">
        <w:rPr>
          <w:rFonts w:ascii="標楷體" w:eastAsia="標楷體" w:hAnsi="標楷體" w:hint="eastAsia"/>
          <w:b/>
          <w:sz w:val="32"/>
          <w:szCs w:val="32"/>
        </w:rPr>
        <w:lastRenderedPageBreak/>
        <w:t>中華</w:t>
      </w:r>
      <w:proofErr w:type="gramStart"/>
      <w:r w:rsidRPr="005A00F2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Pr="005A00F2">
        <w:rPr>
          <w:rFonts w:ascii="標楷體" w:eastAsia="標楷體" w:hAnsi="標楷體" w:hint="eastAsia"/>
          <w:b/>
          <w:sz w:val="32"/>
          <w:szCs w:val="32"/>
        </w:rPr>
        <w:t>事科技大學「智慧創新</w:t>
      </w:r>
      <w:proofErr w:type="gramStart"/>
      <w:r w:rsidRPr="005A00F2">
        <w:rPr>
          <w:rFonts w:ascii="標楷體" w:eastAsia="標楷體" w:hAnsi="標楷體" w:hint="eastAsia"/>
          <w:b/>
          <w:sz w:val="32"/>
          <w:szCs w:val="32"/>
        </w:rPr>
        <w:t>跨域微</w:t>
      </w:r>
      <w:proofErr w:type="gramEnd"/>
      <w:r w:rsidRPr="005A00F2">
        <w:rPr>
          <w:rFonts w:ascii="標楷體" w:eastAsia="標楷體" w:hAnsi="標楷體" w:hint="eastAsia"/>
          <w:b/>
          <w:sz w:val="32"/>
          <w:szCs w:val="32"/>
        </w:rPr>
        <w:t>學程」</w:t>
      </w:r>
    </w:p>
    <w:p w:rsidR="005A00F2" w:rsidRPr="005A00F2" w:rsidRDefault="00E14C6E" w:rsidP="005A00F2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修業</w:t>
      </w:r>
      <w:r w:rsidR="005A00F2">
        <w:rPr>
          <w:rFonts w:ascii="標楷體" w:eastAsia="標楷體" w:hAnsi="標楷體" w:hint="eastAsia"/>
          <w:b/>
          <w:sz w:val="32"/>
          <w:szCs w:val="32"/>
        </w:rPr>
        <w:t>證書申請</w:t>
      </w:r>
      <w:r w:rsidR="005A00F2" w:rsidRPr="005A00F2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5A00F2" w:rsidRPr="005A00F2" w:rsidRDefault="005A00F2" w:rsidP="005A00F2">
      <w:pPr>
        <w:spacing w:afterLines="50" w:after="180"/>
        <w:jc w:val="right"/>
        <w:rPr>
          <w:rFonts w:ascii="標楷體" w:eastAsia="標楷體" w:hAnsi="標楷體"/>
          <w:szCs w:val="16"/>
        </w:rPr>
      </w:pPr>
      <w:r w:rsidRPr="005A00F2">
        <w:rPr>
          <w:rFonts w:ascii="標楷體" w:eastAsia="標楷體" w:hAnsi="標楷體" w:hint="eastAsia"/>
          <w:szCs w:val="16"/>
        </w:rPr>
        <w:t>申請日期：</w:t>
      </w:r>
      <w:r w:rsidRPr="005A00F2">
        <w:rPr>
          <w:rFonts w:ascii="標楷體" w:eastAsia="標楷體" w:hAnsi="標楷體" w:hint="eastAsia"/>
          <w:szCs w:val="16"/>
          <w:u w:val="single"/>
        </w:rPr>
        <w:t xml:space="preserve">    </w:t>
      </w:r>
      <w:r w:rsidRPr="005A00F2">
        <w:rPr>
          <w:rFonts w:ascii="標楷體" w:eastAsia="標楷體" w:hAnsi="標楷體" w:hint="eastAsia"/>
          <w:szCs w:val="16"/>
        </w:rPr>
        <w:t>年</w:t>
      </w:r>
      <w:r w:rsidRPr="005A00F2">
        <w:rPr>
          <w:rFonts w:ascii="標楷體" w:eastAsia="標楷體" w:hAnsi="標楷體" w:hint="eastAsia"/>
          <w:szCs w:val="16"/>
          <w:u w:val="single"/>
        </w:rPr>
        <w:t xml:space="preserve">   </w:t>
      </w:r>
      <w:r w:rsidRPr="005A00F2">
        <w:rPr>
          <w:rFonts w:ascii="標楷體" w:eastAsia="標楷體" w:hAnsi="標楷體" w:hint="eastAsia"/>
          <w:szCs w:val="16"/>
        </w:rPr>
        <w:t>月</w:t>
      </w:r>
      <w:r w:rsidRPr="005A00F2">
        <w:rPr>
          <w:rFonts w:ascii="標楷體" w:eastAsia="標楷體" w:hAnsi="標楷體" w:hint="eastAsia"/>
          <w:szCs w:val="16"/>
          <w:u w:val="single"/>
        </w:rPr>
        <w:t xml:space="preserve">   </w:t>
      </w:r>
      <w:r w:rsidRPr="005A00F2">
        <w:rPr>
          <w:rFonts w:ascii="標楷體" w:eastAsia="標楷體" w:hAnsi="標楷體" w:hint="eastAsia"/>
          <w:szCs w:val="16"/>
        </w:rPr>
        <w:t>日</w:t>
      </w:r>
    </w:p>
    <w:p w:rsidR="005A00F2" w:rsidRPr="005A00F2" w:rsidRDefault="005A00F2" w:rsidP="005A00F2">
      <w:pPr>
        <w:spacing w:afterLines="50" w:after="180"/>
        <w:rPr>
          <w:rFonts w:ascii="標楷體" w:eastAsia="標楷體" w:hAnsi="標楷體"/>
          <w:sz w:val="26"/>
          <w:szCs w:val="26"/>
          <w:u w:val="single"/>
        </w:rPr>
      </w:pPr>
      <w:r w:rsidRPr="005A00F2">
        <w:rPr>
          <w:rFonts w:ascii="標楷體" w:eastAsia="標楷體" w:hAnsi="標楷體" w:hint="eastAsia"/>
          <w:sz w:val="26"/>
          <w:szCs w:val="26"/>
        </w:rPr>
        <w:t>學生姓名</w:t>
      </w:r>
      <w:proofErr w:type="gramStart"/>
      <w:r w:rsidRPr="005A00F2">
        <w:rPr>
          <w:rFonts w:ascii="標楷體" w:eastAsia="標楷體" w:hAnsi="標楷體" w:hint="eastAsia"/>
          <w:sz w:val="26"/>
          <w:szCs w:val="26"/>
        </w:rPr>
        <w:t>︰</w:t>
      </w:r>
      <w:proofErr w:type="gramEnd"/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="00E14C6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E14C6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5A00F2">
        <w:rPr>
          <w:rFonts w:ascii="標楷體" w:eastAsia="標楷體" w:hAnsi="標楷體" w:hint="eastAsia"/>
          <w:sz w:val="26"/>
          <w:szCs w:val="26"/>
        </w:rPr>
        <w:tab/>
        <w:t xml:space="preserve">   </w:t>
      </w:r>
      <w:r w:rsidR="00E14C6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A00F2">
        <w:rPr>
          <w:rFonts w:ascii="標楷體" w:eastAsia="標楷體" w:hAnsi="標楷體" w:hint="eastAsia"/>
          <w:sz w:val="26"/>
          <w:szCs w:val="26"/>
        </w:rPr>
        <w:t>學號：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E14C6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E14C6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5A00F2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A00F2" w:rsidRDefault="005A00F2" w:rsidP="005A00F2">
      <w:pPr>
        <w:spacing w:afterLines="50" w:after="180"/>
        <w:rPr>
          <w:rFonts w:ascii="標楷體" w:eastAsia="標楷體" w:hAnsi="標楷體"/>
          <w:sz w:val="26"/>
          <w:szCs w:val="26"/>
        </w:rPr>
      </w:pPr>
      <w:r w:rsidRPr="005A00F2">
        <w:rPr>
          <w:rFonts w:ascii="標楷體" w:eastAsia="標楷體" w:hAnsi="標楷體" w:hint="eastAsia"/>
          <w:sz w:val="26"/>
          <w:szCs w:val="26"/>
        </w:rPr>
        <w:t>系</w:t>
      </w:r>
      <w:proofErr w:type="gramStart"/>
      <w:r w:rsidRPr="005A00F2">
        <w:rPr>
          <w:rFonts w:ascii="標楷體" w:eastAsia="標楷體" w:hAnsi="標楷體" w:hint="eastAsia"/>
          <w:sz w:val="26"/>
          <w:szCs w:val="26"/>
        </w:rPr>
        <w:t>所年級</w:t>
      </w:r>
      <w:proofErr w:type="gramEnd"/>
      <w:r w:rsidRPr="005A00F2">
        <w:rPr>
          <w:rFonts w:ascii="標楷體" w:eastAsia="標楷體" w:hAnsi="標楷體" w:hint="eastAsia"/>
          <w:sz w:val="26"/>
          <w:szCs w:val="26"/>
        </w:rPr>
        <w:t>/班級：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E14C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5A00F2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14C6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A00F2">
        <w:rPr>
          <w:rFonts w:ascii="標楷體" w:eastAsia="標楷體" w:hAnsi="標楷體" w:hint="eastAsia"/>
          <w:sz w:val="26"/>
          <w:szCs w:val="26"/>
        </w:rPr>
        <w:t>連絡電話：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E14C6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E14C6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5A00F2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A00F2" w:rsidRPr="005A00F2" w:rsidRDefault="005A00F2" w:rsidP="005A00F2">
      <w:pPr>
        <w:spacing w:afterLines="50" w:after="180"/>
        <w:rPr>
          <w:rFonts w:ascii="標楷體" w:eastAsia="標楷體"/>
          <w:sz w:val="26"/>
          <w:szCs w:val="26"/>
        </w:rPr>
      </w:pPr>
      <w:proofErr w:type="gramStart"/>
      <w:r w:rsidRPr="005A00F2">
        <w:rPr>
          <w:rFonts w:ascii="標楷體" w:eastAsia="標楷體" w:hint="eastAsia"/>
          <w:sz w:val="26"/>
          <w:szCs w:val="26"/>
        </w:rPr>
        <w:t>微學程</w:t>
      </w:r>
      <w:proofErr w:type="gramEnd"/>
      <w:r w:rsidRPr="005A00F2">
        <w:rPr>
          <w:rFonts w:ascii="標楷體" w:eastAsia="標楷體" w:hint="eastAsia"/>
          <w:sz w:val="26"/>
          <w:szCs w:val="26"/>
        </w:rPr>
        <w:t>名稱</w:t>
      </w:r>
      <w:r w:rsidRPr="005A00F2">
        <w:rPr>
          <w:rFonts w:ascii="標楷體" w:eastAsia="標楷體" w:hAnsi="標楷體" w:hint="eastAsia"/>
          <w:sz w:val="26"/>
          <w:szCs w:val="26"/>
        </w:rPr>
        <w:t>︰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5A00F2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</w:p>
    <w:p w:rsidR="005A00F2" w:rsidRPr="005A00F2" w:rsidRDefault="005A00F2" w:rsidP="0067315B">
      <w:pPr>
        <w:rPr>
          <w:rFonts w:ascii="標楷體" w:eastAsia="標楷體" w:hAnsi="標楷體"/>
          <w:sz w:val="26"/>
          <w:szCs w:val="26"/>
        </w:rPr>
      </w:pPr>
      <w:r w:rsidRPr="005A00F2">
        <w:rPr>
          <w:rFonts w:ascii="標楷體" w:eastAsia="標楷體" w:hAnsi="標楷體" w:hint="eastAsia"/>
          <w:sz w:val="26"/>
          <w:szCs w:val="26"/>
        </w:rPr>
        <w:t>學分審核表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︰</w:t>
      </w:r>
      <w:proofErr w:type="gram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90"/>
        <w:gridCol w:w="1277"/>
        <w:gridCol w:w="937"/>
        <w:gridCol w:w="809"/>
        <w:gridCol w:w="1358"/>
        <w:gridCol w:w="1701"/>
      </w:tblGrid>
      <w:tr w:rsidR="0067315B" w:rsidRPr="005A00F2" w:rsidTr="00E14C6E">
        <w:trPr>
          <w:trHeight w:val="472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A00F2">
              <w:rPr>
                <w:rFonts w:eastAsia="標楷體" w:hAnsi="標楷體" w:hint="eastAsia"/>
              </w:rPr>
              <w:t>課程</w:t>
            </w:r>
            <w:r w:rsidRPr="005A00F2">
              <w:rPr>
                <w:rFonts w:eastAsia="標楷體" w:hAnsi="標楷體"/>
              </w:rPr>
              <w:t>類別</w:t>
            </w: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A00F2">
              <w:rPr>
                <w:rFonts w:eastAsia="標楷體" w:hAnsi="標楷體" w:hint="eastAsia"/>
              </w:rPr>
              <w:t>科目名稱</w:t>
            </w:r>
          </w:p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A00F2">
              <w:rPr>
                <w:rFonts w:eastAsia="標楷體" w:hAnsi="標楷體" w:hint="eastAsia"/>
              </w:rPr>
              <w:t>科目代碼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修</w:t>
            </w:r>
            <w:r w:rsidRPr="005A00F2">
              <w:rPr>
                <w:rFonts w:eastAsia="標楷體" w:hAnsi="標楷體" w:hint="eastAsia"/>
              </w:rPr>
              <w:t>課</w:t>
            </w:r>
          </w:p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A00F2">
              <w:rPr>
                <w:rFonts w:eastAsia="標楷體" w:hAnsi="標楷體" w:hint="eastAsia"/>
              </w:rPr>
              <w:t>學年</w:t>
            </w:r>
            <w:r w:rsidRPr="005A00F2">
              <w:rPr>
                <w:rFonts w:eastAsia="標楷體" w:hAnsi="標楷體" w:hint="eastAsia"/>
              </w:rPr>
              <w:t>/</w:t>
            </w:r>
            <w:r w:rsidRPr="005A00F2">
              <w:rPr>
                <w:rFonts w:eastAsia="標楷體" w:hAnsi="標楷體" w:hint="eastAsia"/>
              </w:rPr>
              <w:t>學期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學分數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A00F2">
              <w:rPr>
                <w:rFonts w:eastAsia="標楷體" w:hAnsi="標楷體" w:hint="eastAsia"/>
              </w:rPr>
              <w:t>學業</w:t>
            </w:r>
          </w:p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A00F2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審核結果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00F2" w:rsidRPr="005A00F2" w:rsidRDefault="005A00F2" w:rsidP="0067315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審核單位核章</w:t>
            </w:r>
          </w:p>
        </w:tc>
      </w:tr>
      <w:tr w:rsidR="0067315B" w:rsidRPr="005A00F2" w:rsidTr="00E14C6E">
        <w:trPr>
          <w:trHeight w:val="39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67315B" w:rsidRPr="005A00F2" w:rsidRDefault="00E14C6E" w:rsidP="00E14C6E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Calibri" w:eastAsia="微軟正黑體" w:hAnsi="Calibri" w:hint="eastAsia"/>
                <w:b/>
                <w:bCs/>
                <w:color w:val="000000" w:themeColor="text1"/>
              </w:rPr>
              <w:t>基礎課程</w:t>
            </w:r>
          </w:p>
        </w:tc>
        <w:tc>
          <w:tcPr>
            <w:tcW w:w="2990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學年：</w:t>
            </w:r>
          </w:p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學期：</w:t>
            </w:r>
          </w:p>
        </w:tc>
        <w:tc>
          <w:tcPr>
            <w:tcW w:w="937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67315B" w:rsidRPr="005A00F2" w:rsidRDefault="0067315B" w:rsidP="005A00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ascii="標楷體" w:eastAsia="標楷體" w:hAnsi="標楷體" w:hint="eastAsia"/>
              </w:rPr>
              <w:t xml:space="preserve">□ </w:t>
            </w:r>
            <w:r w:rsidRPr="005A00F2">
              <w:rPr>
                <w:rFonts w:eastAsia="標楷體" w:hAnsi="標楷體"/>
              </w:rPr>
              <w:t>通過</w:t>
            </w:r>
          </w:p>
          <w:p w:rsidR="0067315B" w:rsidRPr="005A00F2" w:rsidRDefault="0067315B" w:rsidP="005A00F2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不通過</w:t>
            </w:r>
          </w:p>
        </w:tc>
        <w:tc>
          <w:tcPr>
            <w:tcW w:w="1701" w:type="dxa"/>
            <w:vMerge w:val="restart"/>
          </w:tcPr>
          <w:p w:rsidR="0067315B" w:rsidRPr="005A00F2" w:rsidRDefault="00E14C6E" w:rsidP="005A00F2">
            <w:pPr>
              <w:jc w:val="both"/>
              <w:rPr>
                <w:rFonts w:ascii="標楷體" w:eastAsia="標楷體" w:hAnsi="標楷體"/>
              </w:rPr>
            </w:pPr>
            <w:r w:rsidRPr="00E14C6E">
              <w:rPr>
                <w:rFonts w:ascii="標楷體" w:eastAsia="標楷體" w:hAnsi="標楷體" w:hint="eastAsia"/>
                <w:sz w:val="20"/>
              </w:rPr>
              <w:t>至少修習</w:t>
            </w:r>
            <w:r w:rsidR="00AF2C38">
              <w:rPr>
                <w:rFonts w:ascii="標楷體" w:eastAsia="標楷體" w:hAnsi="標楷體" w:hint="eastAsia"/>
                <w:sz w:val="20"/>
              </w:rPr>
              <w:t>六</w:t>
            </w:r>
            <w:r w:rsidRPr="00E14C6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67315B" w:rsidRPr="005A00F2" w:rsidTr="00E14C6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2990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學年：</w:t>
            </w:r>
          </w:p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學期：</w:t>
            </w:r>
          </w:p>
        </w:tc>
        <w:tc>
          <w:tcPr>
            <w:tcW w:w="937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67315B" w:rsidRPr="005A00F2" w:rsidRDefault="0067315B" w:rsidP="005A00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ascii="標楷體" w:eastAsia="標楷體" w:hAnsi="標楷體" w:hint="eastAsia"/>
              </w:rPr>
              <w:t xml:space="preserve">□ </w:t>
            </w:r>
            <w:r w:rsidRPr="005A00F2">
              <w:rPr>
                <w:rFonts w:eastAsia="標楷體" w:hAnsi="標楷體"/>
              </w:rPr>
              <w:t>通過</w:t>
            </w:r>
          </w:p>
          <w:p w:rsidR="0067315B" w:rsidRPr="005A00F2" w:rsidRDefault="0067315B" w:rsidP="005A00F2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不通過</w:t>
            </w:r>
          </w:p>
        </w:tc>
        <w:tc>
          <w:tcPr>
            <w:tcW w:w="1701" w:type="dxa"/>
            <w:vMerge/>
          </w:tcPr>
          <w:p w:rsidR="0067315B" w:rsidRPr="005A00F2" w:rsidRDefault="0067315B" w:rsidP="005A00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315B" w:rsidRPr="005A00F2" w:rsidTr="00E14C6E">
        <w:trPr>
          <w:trHeight w:val="39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67315B" w:rsidRPr="005A00F2" w:rsidRDefault="00E14C6E" w:rsidP="00E14C6E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Calibri" w:eastAsia="微軟正黑體" w:hAnsi="Calibri" w:hint="eastAsia"/>
                <w:b/>
                <w:bCs/>
                <w:color w:val="000000" w:themeColor="text1"/>
              </w:rPr>
              <w:t>核心課程</w:t>
            </w:r>
          </w:p>
        </w:tc>
        <w:tc>
          <w:tcPr>
            <w:tcW w:w="2990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學年：</w:t>
            </w:r>
          </w:p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學期：</w:t>
            </w:r>
          </w:p>
        </w:tc>
        <w:tc>
          <w:tcPr>
            <w:tcW w:w="937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67315B" w:rsidRPr="005A00F2" w:rsidRDefault="0067315B" w:rsidP="005A00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ascii="標楷體" w:eastAsia="標楷體" w:hAnsi="標楷體" w:hint="eastAsia"/>
              </w:rPr>
              <w:t xml:space="preserve">□ </w:t>
            </w:r>
            <w:r w:rsidRPr="005A00F2">
              <w:rPr>
                <w:rFonts w:eastAsia="標楷體" w:hAnsi="標楷體"/>
              </w:rPr>
              <w:t>通過</w:t>
            </w:r>
          </w:p>
          <w:p w:rsidR="0067315B" w:rsidRPr="005A00F2" w:rsidRDefault="0067315B" w:rsidP="005A00F2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不通過</w:t>
            </w:r>
          </w:p>
        </w:tc>
        <w:tc>
          <w:tcPr>
            <w:tcW w:w="1701" w:type="dxa"/>
            <w:vMerge w:val="restart"/>
          </w:tcPr>
          <w:p w:rsidR="0067315B" w:rsidRPr="005A00F2" w:rsidRDefault="00E14C6E" w:rsidP="005A00F2">
            <w:pPr>
              <w:jc w:val="both"/>
              <w:rPr>
                <w:rFonts w:ascii="標楷體" w:eastAsia="標楷體" w:hAnsi="標楷體"/>
              </w:rPr>
            </w:pPr>
            <w:r w:rsidRPr="00E14C6E">
              <w:rPr>
                <w:rFonts w:ascii="標楷體" w:eastAsia="標楷體" w:hAnsi="標楷體" w:hint="eastAsia"/>
                <w:sz w:val="20"/>
              </w:rPr>
              <w:t>至少修習</w:t>
            </w:r>
            <w:r w:rsidR="00AF2C38">
              <w:rPr>
                <w:rFonts w:ascii="標楷體" w:eastAsia="標楷體" w:hAnsi="標楷體" w:hint="eastAsia"/>
                <w:sz w:val="20"/>
              </w:rPr>
              <w:t>二</w:t>
            </w:r>
            <w:r w:rsidRPr="00E14C6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67315B" w:rsidRPr="005A00F2" w:rsidTr="00E14C6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2990" w:type="dxa"/>
            <w:vAlign w:val="center"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學年：</w:t>
            </w:r>
          </w:p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學期：</w:t>
            </w:r>
          </w:p>
        </w:tc>
        <w:tc>
          <w:tcPr>
            <w:tcW w:w="937" w:type="dxa"/>
            <w:vAlign w:val="center"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67315B" w:rsidRPr="005A00F2" w:rsidRDefault="0067315B" w:rsidP="00673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ascii="標楷體" w:eastAsia="標楷體" w:hAnsi="標楷體" w:hint="eastAsia"/>
              </w:rPr>
              <w:t xml:space="preserve">□ </w:t>
            </w:r>
            <w:r w:rsidRPr="005A00F2">
              <w:rPr>
                <w:rFonts w:eastAsia="標楷體" w:hAnsi="標楷體"/>
              </w:rPr>
              <w:t>通過</w:t>
            </w:r>
          </w:p>
          <w:p w:rsidR="0067315B" w:rsidRPr="005A00F2" w:rsidRDefault="0067315B" w:rsidP="0067315B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不通過</w:t>
            </w:r>
          </w:p>
        </w:tc>
        <w:tc>
          <w:tcPr>
            <w:tcW w:w="1701" w:type="dxa"/>
            <w:vMerge/>
          </w:tcPr>
          <w:p w:rsidR="0067315B" w:rsidRPr="005A00F2" w:rsidRDefault="0067315B" w:rsidP="006731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315B" w:rsidRPr="005A00F2" w:rsidTr="00E14C6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2990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學年：</w:t>
            </w:r>
          </w:p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學期：</w:t>
            </w:r>
          </w:p>
        </w:tc>
        <w:tc>
          <w:tcPr>
            <w:tcW w:w="937" w:type="dxa"/>
            <w:vAlign w:val="center"/>
          </w:tcPr>
          <w:p w:rsidR="0067315B" w:rsidRPr="005A00F2" w:rsidRDefault="0067315B" w:rsidP="005A00F2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67315B" w:rsidRPr="005A00F2" w:rsidRDefault="0067315B" w:rsidP="005A00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67315B" w:rsidRPr="005A00F2" w:rsidRDefault="0067315B" w:rsidP="005A00F2">
            <w:pPr>
              <w:jc w:val="both"/>
              <w:rPr>
                <w:rFonts w:eastAsia="標楷體"/>
              </w:rPr>
            </w:pPr>
            <w:r w:rsidRPr="005A00F2">
              <w:rPr>
                <w:rFonts w:ascii="標楷體" w:eastAsia="標楷體" w:hAnsi="標楷體" w:hint="eastAsia"/>
              </w:rPr>
              <w:t xml:space="preserve">□ </w:t>
            </w:r>
            <w:r w:rsidRPr="005A00F2">
              <w:rPr>
                <w:rFonts w:eastAsia="標楷體" w:hAnsi="標楷體"/>
              </w:rPr>
              <w:t>通過</w:t>
            </w:r>
          </w:p>
          <w:p w:rsidR="0067315B" w:rsidRPr="005A00F2" w:rsidRDefault="0067315B" w:rsidP="005A00F2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不通過</w:t>
            </w:r>
          </w:p>
        </w:tc>
        <w:tc>
          <w:tcPr>
            <w:tcW w:w="1701" w:type="dxa"/>
            <w:vMerge/>
          </w:tcPr>
          <w:p w:rsidR="0067315B" w:rsidRPr="005A00F2" w:rsidRDefault="0067315B" w:rsidP="005A00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315B" w:rsidRPr="005A00F2" w:rsidTr="00E14C6E">
        <w:trPr>
          <w:trHeight w:val="39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67315B" w:rsidRPr="005A00F2" w:rsidRDefault="00E14C6E" w:rsidP="00E14C6E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Calibri" w:eastAsia="微軟正黑體" w:hAnsi="Calibri" w:hint="eastAsia"/>
                <w:b/>
                <w:bCs/>
                <w:color w:val="000000" w:themeColor="text1"/>
              </w:rPr>
              <w:t>進階課程</w:t>
            </w:r>
          </w:p>
        </w:tc>
        <w:tc>
          <w:tcPr>
            <w:tcW w:w="2990" w:type="dxa"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</w:tcPr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學年：</w:t>
            </w:r>
          </w:p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學期：</w:t>
            </w:r>
          </w:p>
        </w:tc>
        <w:tc>
          <w:tcPr>
            <w:tcW w:w="937" w:type="dxa"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67315B" w:rsidRPr="005A00F2" w:rsidRDefault="0067315B" w:rsidP="00673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</w:tcPr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ascii="標楷體" w:eastAsia="標楷體" w:hAnsi="標楷體" w:hint="eastAsia"/>
              </w:rPr>
              <w:t xml:space="preserve">□ </w:t>
            </w:r>
            <w:r w:rsidRPr="005A00F2">
              <w:rPr>
                <w:rFonts w:eastAsia="標楷體" w:hAnsi="標楷體"/>
              </w:rPr>
              <w:t>通過</w:t>
            </w:r>
          </w:p>
          <w:p w:rsidR="0067315B" w:rsidRPr="005A00F2" w:rsidRDefault="0067315B" w:rsidP="0067315B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不通過</w:t>
            </w:r>
          </w:p>
        </w:tc>
        <w:tc>
          <w:tcPr>
            <w:tcW w:w="1701" w:type="dxa"/>
            <w:vMerge w:val="restart"/>
          </w:tcPr>
          <w:p w:rsidR="0067315B" w:rsidRPr="005A00F2" w:rsidRDefault="00E14C6E" w:rsidP="0067315B">
            <w:pPr>
              <w:jc w:val="both"/>
              <w:rPr>
                <w:rFonts w:ascii="標楷體" w:eastAsia="標楷體" w:hAnsi="標楷體"/>
              </w:rPr>
            </w:pPr>
            <w:r w:rsidRPr="00E14C6E">
              <w:rPr>
                <w:rFonts w:ascii="標楷體" w:eastAsia="標楷體" w:hAnsi="標楷體" w:hint="eastAsia"/>
                <w:sz w:val="20"/>
              </w:rPr>
              <w:t>至少修習二學分</w:t>
            </w:r>
          </w:p>
        </w:tc>
      </w:tr>
      <w:tr w:rsidR="0067315B" w:rsidRPr="005A00F2" w:rsidTr="00E14C6E">
        <w:trPr>
          <w:trHeight w:val="397"/>
          <w:jc w:val="center"/>
        </w:trPr>
        <w:tc>
          <w:tcPr>
            <w:tcW w:w="704" w:type="dxa"/>
            <w:vMerge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2990" w:type="dxa"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</w:tcPr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學年：</w:t>
            </w:r>
          </w:p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學期：</w:t>
            </w:r>
          </w:p>
        </w:tc>
        <w:tc>
          <w:tcPr>
            <w:tcW w:w="937" w:type="dxa"/>
          </w:tcPr>
          <w:p w:rsidR="0067315B" w:rsidRPr="005A00F2" w:rsidRDefault="0067315B" w:rsidP="0067315B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67315B" w:rsidRPr="005A00F2" w:rsidRDefault="0067315B" w:rsidP="00673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</w:tcPr>
          <w:p w:rsidR="0067315B" w:rsidRPr="005A00F2" w:rsidRDefault="0067315B" w:rsidP="0067315B">
            <w:pPr>
              <w:jc w:val="both"/>
              <w:rPr>
                <w:rFonts w:eastAsia="標楷體"/>
              </w:rPr>
            </w:pPr>
            <w:r w:rsidRPr="005A00F2">
              <w:rPr>
                <w:rFonts w:ascii="標楷體" w:eastAsia="標楷體" w:hAnsi="標楷體" w:hint="eastAsia"/>
              </w:rPr>
              <w:t xml:space="preserve">□ </w:t>
            </w:r>
            <w:r w:rsidRPr="005A00F2">
              <w:rPr>
                <w:rFonts w:eastAsia="標楷體" w:hAnsi="標楷體"/>
              </w:rPr>
              <w:t>通過</w:t>
            </w:r>
          </w:p>
          <w:p w:rsidR="0067315B" w:rsidRPr="005A00F2" w:rsidRDefault="0067315B" w:rsidP="0067315B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00F2">
              <w:rPr>
                <w:rFonts w:eastAsia="標楷體" w:hAnsi="標楷體"/>
              </w:rPr>
              <w:t>不通過</w:t>
            </w:r>
          </w:p>
        </w:tc>
        <w:tc>
          <w:tcPr>
            <w:tcW w:w="1701" w:type="dxa"/>
            <w:vMerge/>
          </w:tcPr>
          <w:p w:rsidR="0067315B" w:rsidRPr="005A00F2" w:rsidRDefault="0067315B" w:rsidP="006731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4714E" w:rsidRPr="0064714E" w:rsidRDefault="00E14C6E" w:rsidP="0064714E">
      <w:pPr>
        <w:spacing w:beforeLines="50" w:before="180" w:line="0" w:lineRule="atLeast"/>
        <w:jc w:val="both"/>
        <w:rPr>
          <w:rFonts w:ascii="標楷體" w:eastAsia="標楷體" w:hAnsi="標楷體"/>
          <w:sz w:val="22"/>
          <w:szCs w:val="24"/>
          <w:bdr w:val="single" w:sz="4" w:space="0" w:color="auto"/>
        </w:rPr>
      </w:pPr>
      <w:r w:rsidRPr="00E14C6E">
        <w:rPr>
          <w:rFonts w:ascii="標楷體" w:eastAsia="標楷體" w:hAnsi="標楷體" w:hint="eastAsia"/>
          <w:sz w:val="22"/>
          <w:szCs w:val="24"/>
          <w:bdr w:val="single" w:sz="4" w:space="0" w:color="auto"/>
        </w:rPr>
        <w:t>備註</w:t>
      </w:r>
    </w:p>
    <w:p w:rsidR="0064714E" w:rsidRPr="0064714E" w:rsidRDefault="0064714E" w:rsidP="0064714E">
      <w:pPr>
        <w:spacing w:line="280" w:lineRule="exact"/>
        <w:jc w:val="both"/>
        <w:rPr>
          <w:rFonts w:eastAsia="標楷體" w:hAnsi="標楷體"/>
          <w:sz w:val="22"/>
          <w:szCs w:val="24"/>
        </w:rPr>
      </w:pPr>
      <w:r w:rsidRPr="0064714E">
        <w:rPr>
          <w:rFonts w:eastAsia="標楷體" w:hAnsi="標楷體" w:hint="eastAsia"/>
          <w:sz w:val="22"/>
          <w:szCs w:val="24"/>
        </w:rPr>
        <w:t>1.</w:t>
      </w:r>
      <w:r w:rsidR="00E14C6E" w:rsidRPr="00E14C6E">
        <w:rPr>
          <w:rFonts w:eastAsia="標楷體" w:hAnsi="標楷體"/>
          <w:sz w:val="22"/>
          <w:szCs w:val="24"/>
        </w:rPr>
        <w:t>在學並已修</w:t>
      </w:r>
      <w:proofErr w:type="gramStart"/>
      <w:r w:rsidR="00E14C6E" w:rsidRPr="00E14C6E">
        <w:rPr>
          <w:rFonts w:eastAsia="標楷體" w:hAnsi="標楷體"/>
          <w:sz w:val="22"/>
          <w:szCs w:val="24"/>
        </w:rPr>
        <w:t>滿本</w:t>
      </w:r>
      <w:r w:rsidR="00E14C6E" w:rsidRPr="00E14C6E">
        <w:rPr>
          <w:rFonts w:eastAsia="標楷體" w:hAnsi="標楷體" w:hint="eastAsia"/>
          <w:sz w:val="22"/>
          <w:szCs w:val="24"/>
        </w:rPr>
        <w:t>微</w:t>
      </w:r>
      <w:r w:rsidR="00E14C6E" w:rsidRPr="00E14C6E">
        <w:rPr>
          <w:rFonts w:eastAsia="標楷體" w:hAnsi="標楷體"/>
          <w:sz w:val="22"/>
          <w:szCs w:val="24"/>
        </w:rPr>
        <w:t>學</w:t>
      </w:r>
      <w:proofErr w:type="gramEnd"/>
      <w:r w:rsidR="00E14C6E" w:rsidRPr="00E14C6E">
        <w:rPr>
          <w:rFonts w:eastAsia="標楷體" w:hAnsi="標楷體"/>
          <w:sz w:val="22"/>
          <w:szCs w:val="24"/>
        </w:rPr>
        <w:t>程規定課程之學生，方具有申請資格。</w:t>
      </w:r>
    </w:p>
    <w:p w:rsidR="00E14C6E" w:rsidRPr="00E14C6E" w:rsidRDefault="0064714E" w:rsidP="0064714E">
      <w:pPr>
        <w:spacing w:line="280" w:lineRule="exact"/>
        <w:jc w:val="both"/>
        <w:rPr>
          <w:rFonts w:ascii="標楷體" w:eastAsia="標楷體" w:hAnsi="標楷體"/>
          <w:sz w:val="22"/>
          <w:szCs w:val="24"/>
          <w:bdr w:val="single" w:sz="4" w:space="0" w:color="auto"/>
        </w:rPr>
      </w:pPr>
      <w:r w:rsidRPr="0064714E">
        <w:rPr>
          <w:rFonts w:eastAsia="標楷體" w:hAnsi="標楷體" w:hint="eastAsia"/>
          <w:sz w:val="22"/>
          <w:szCs w:val="24"/>
        </w:rPr>
        <w:t>2.</w:t>
      </w:r>
      <w:r w:rsidR="00E14C6E" w:rsidRPr="00E14C6E">
        <w:rPr>
          <w:rFonts w:eastAsia="標楷體" w:hAnsi="標楷體" w:hint="eastAsia"/>
          <w:sz w:val="22"/>
          <w:szCs w:val="24"/>
        </w:rPr>
        <w:t>申請</w:t>
      </w:r>
      <w:r w:rsidR="00E14C6E" w:rsidRPr="00E14C6E">
        <w:rPr>
          <w:rFonts w:eastAsia="標楷體" w:hAnsi="標楷體" w:hint="eastAsia"/>
          <w:b/>
          <w:sz w:val="22"/>
          <w:szCs w:val="24"/>
        </w:rPr>
        <w:t>請</w:t>
      </w:r>
      <w:r w:rsidR="00E14C6E" w:rsidRPr="00E14C6E">
        <w:rPr>
          <w:rFonts w:eastAsia="標楷體" w:hAnsi="標楷體"/>
          <w:b/>
          <w:sz w:val="22"/>
          <w:szCs w:val="24"/>
        </w:rPr>
        <w:t>填</w:t>
      </w:r>
      <w:r w:rsidR="00E14C6E" w:rsidRPr="00E14C6E">
        <w:rPr>
          <w:rFonts w:eastAsia="標楷體" w:hAnsi="標楷體" w:hint="eastAsia"/>
          <w:b/>
          <w:sz w:val="22"/>
          <w:szCs w:val="24"/>
        </w:rPr>
        <w:t>妥並檢附下列資料</w:t>
      </w:r>
      <w:r w:rsidRPr="0064714E">
        <w:rPr>
          <w:rFonts w:ascii="標楷體" w:eastAsia="標楷體" w:hAnsi="標楷體" w:hint="eastAsia"/>
          <w:b/>
          <w:sz w:val="22"/>
          <w:szCs w:val="24"/>
        </w:rPr>
        <w:t>︰</w:t>
      </w:r>
      <w:r w:rsidRPr="0064714E">
        <w:rPr>
          <w:rFonts w:eastAsia="標楷體" w:hAnsi="標楷體" w:hint="eastAsia"/>
          <w:sz w:val="22"/>
          <w:szCs w:val="24"/>
        </w:rPr>
        <w:t>(a)</w:t>
      </w:r>
      <w:r w:rsidR="00E14C6E" w:rsidRPr="00E14C6E">
        <w:rPr>
          <w:rFonts w:eastAsia="標楷體" w:hAnsi="標楷體" w:hint="eastAsia"/>
          <w:sz w:val="22"/>
          <w:szCs w:val="24"/>
        </w:rPr>
        <w:t>微</w:t>
      </w:r>
      <w:r w:rsidR="00E14C6E" w:rsidRPr="00E14C6E">
        <w:rPr>
          <w:rFonts w:eastAsia="標楷體" w:hAnsi="標楷體"/>
          <w:sz w:val="22"/>
          <w:szCs w:val="24"/>
        </w:rPr>
        <w:t>學程</w:t>
      </w:r>
      <w:r w:rsidR="00E14C6E" w:rsidRPr="00E14C6E">
        <w:rPr>
          <w:rFonts w:eastAsia="標楷體" w:hAnsi="標楷體" w:hint="eastAsia"/>
          <w:sz w:val="22"/>
          <w:szCs w:val="24"/>
        </w:rPr>
        <w:t>修業證書申請</w:t>
      </w:r>
      <w:r w:rsidR="00E14C6E" w:rsidRPr="00E14C6E">
        <w:rPr>
          <w:rFonts w:eastAsia="標楷體" w:hAnsi="標楷體"/>
          <w:sz w:val="22"/>
          <w:szCs w:val="24"/>
        </w:rPr>
        <w:t>表</w:t>
      </w:r>
      <w:r w:rsidRPr="0064714E">
        <w:rPr>
          <w:rFonts w:eastAsia="標楷體" w:hAnsi="標楷體" w:hint="eastAsia"/>
          <w:sz w:val="22"/>
          <w:szCs w:val="24"/>
        </w:rPr>
        <w:t xml:space="preserve"> (</w:t>
      </w:r>
      <w:r w:rsidRPr="0064714E">
        <w:rPr>
          <w:rFonts w:eastAsia="標楷體" w:hAnsi="標楷體"/>
          <w:sz w:val="22"/>
          <w:szCs w:val="24"/>
        </w:rPr>
        <w:t>b)</w:t>
      </w:r>
      <w:r w:rsidR="00E14C6E" w:rsidRPr="00E14C6E">
        <w:rPr>
          <w:rFonts w:eastAsia="標楷體" w:hAnsi="標楷體" w:hint="eastAsia"/>
          <w:sz w:val="22"/>
          <w:szCs w:val="24"/>
        </w:rPr>
        <w:t>歷年成績單</w:t>
      </w:r>
      <w:r w:rsidRPr="0064714E">
        <w:rPr>
          <w:rFonts w:eastAsia="標楷體" w:hAnsi="標楷體" w:hint="eastAsia"/>
          <w:sz w:val="22"/>
          <w:szCs w:val="24"/>
        </w:rPr>
        <w:t>正本</w:t>
      </w:r>
    </w:p>
    <w:p w:rsidR="00E14C6E" w:rsidRDefault="0064714E" w:rsidP="0064714E">
      <w:pPr>
        <w:spacing w:line="280" w:lineRule="exact"/>
        <w:jc w:val="both"/>
        <w:rPr>
          <w:rFonts w:eastAsia="標楷體" w:hAnsi="標楷體"/>
          <w:sz w:val="22"/>
          <w:szCs w:val="24"/>
        </w:rPr>
      </w:pPr>
      <w:r w:rsidRPr="0064714E">
        <w:rPr>
          <w:rFonts w:eastAsia="標楷體" w:hAnsi="標楷體"/>
          <w:sz w:val="22"/>
          <w:szCs w:val="24"/>
        </w:rPr>
        <w:t>3.</w:t>
      </w:r>
      <w:r w:rsidR="00E14C6E" w:rsidRPr="00E14C6E">
        <w:rPr>
          <w:rFonts w:eastAsia="標楷體" w:hAnsi="標楷體" w:hint="eastAsia"/>
          <w:sz w:val="22"/>
          <w:szCs w:val="24"/>
        </w:rPr>
        <w:t>審核通過後，由教務處通知學生</w:t>
      </w:r>
      <w:r>
        <w:rPr>
          <w:rFonts w:eastAsia="標楷體" w:hAnsi="標楷體"/>
          <w:sz w:val="22"/>
          <w:szCs w:val="24"/>
        </w:rPr>
        <w:t>領取</w:t>
      </w:r>
    </w:p>
    <w:p w:rsidR="0064714E" w:rsidRDefault="0064714E" w:rsidP="0064714E">
      <w:pPr>
        <w:spacing w:line="280" w:lineRule="exact"/>
        <w:ind w:leftChars="-295" w:left="-708"/>
        <w:jc w:val="both"/>
        <w:rPr>
          <w:rFonts w:eastAsia="標楷體" w:hAnsi="標楷體"/>
          <w:sz w:val="22"/>
          <w:szCs w:val="24"/>
        </w:rPr>
      </w:pPr>
    </w:p>
    <w:p w:rsidR="0067315B" w:rsidRPr="00044D24" w:rsidRDefault="0067315B" w:rsidP="0067315B">
      <w:pPr>
        <w:tabs>
          <w:tab w:val="left" w:pos="825"/>
        </w:tabs>
        <w:rPr>
          <w:rFonts w:ascii="Times New Roman" w:eastAsia="標楷體" w:hAnsi="Times New Roman"/>
          <w:b/>
          <w:bCs/>
        </w:rPr>
      </w:pPr>
      <w:r w:rsidRPr="00044D24">
        <w:rPr>
          <w:rFonts w:ascii="Times New Roman" w:eastAsia="標楷體" w:hAnsi="Times New Roman" w:hint="eastAsia"/>
          <w:b/>
          <w:bCs/>
        </w:rPr>
        <w:t>審核單位簽章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7315B" w:rsidRPr="00044D24" w:rsidTr="00E14C6E">
        <w:trPr>
          <w:trHeight w:val="454"/>
          <w:jc w:val="center"/>
        </w:trPr>
        <w:tc>
          <w:tcPr>
            <w:tcW w:w="3258" w:type="dxa"/>
            <w:shd w:val="clear" w:color="auto" w:fill="D9D9D9"/>
            <w:vAlign w:val="center"/>
          </w:tcPr>
          <w:p w:rsidR="0067315B" w:rsidRPr="00044D24" w:rsidRDefault="0067315B" w:rsidP="003C05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4D24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67315B" w:rsidRPr="00044D24" w:rsidRDefault="0067315B" w:rsidP="003C05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4D24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67315B" w:rsidRPr="00044D24" w:rsidRDefault="0067315B" w:rsidP="003C05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開設單位主管</w:t>
            </w:r>
          </w:p>
        </w:tc>
      </w:tr>
      <w:tr w:rsidR="0067315B" w:rsidRPr="00044D24" w:rsidTr="0064714E">
        <w:trPr>
          <w:trHeight w:val="680"/>
          <w:jc w:val="center"/>
        </w:trPr>
        <w:tc>
          <w:tcPr>
            <w:tcW w:w="3258" w:type="dxa"/>
            <w:shd w:val="clear" w:color="auto" w:fill="auto"/>
          </w:tcPr>
          <w:p w:rsidR="0067315B" w:rsidRPr="00044D24" w:rsidRDefault="0067315B" w:rsidP="003C05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auto"/>
          </w:tcPr>
          <w:p w:rsidR="0067315B" w:rsidRPr="00044D24" w:rsidRDefault="0067315B" w:rsidP="003C05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67315B" w:rsidRPr="00044D24" w:rsidRDefault="0067315B" w:rsidP="003C05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315B" w:rsidRPr="00131E03" w:rsidTr="00E14C6E">
        <w:trPr>
          <w:trHeight w:val="454"/>
          <w:jc w:val="center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67315B" w:rsidRPr="00131E03" w:rsidRDefault="0067315B" w:rsidP="003C05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圖資長</w:t>
            </w:r>
            <w:proofErr w:type="gramEnd"/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67315B" w:rsidRPr="00131E03" w:rsidRDefault="0067315B" w:rsidP="003C05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組/註冊</w:t>
            </w:r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67315B" w:rsidRPr="00131E03" w:rsidRDefault="0067315B" w:rsidP="003C05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E03">
              <w:rPr>
                <w:rFonts w:ascii="標楷體" w:eastAsia="標楷體" w:hAnsi="標楷體" w:hint="eastAsia"/>
                <w:sz w:val="26"/>
                <w:szCs w:val="26"/>
              </w:rPr>
              <w:t>教務長</w:t>
            </w:r>
          </w:p>
        </w:tc>
      </w:tr>
      <w:tr w:rsidR="0067315B" w:rsidRPr="00131E03" w:rsidTr="0064714E">
        <w:trPr>
          <w:trHeight w:val="680"/>
          <w:jc w:val="center"/>
        </w:trPr>
        <w:tc>
          <w:tcPr>
            <w:tcW w:w="3258" w:type="dxa"/>
            <w:shd w:val="clear" w:color="auto" w:fill="auto"/>
          </w:tcPr>
          <w:p w:rsidR="0067315B" w:rsidRPr="00131E03" w:rsidRDefault="0067315B" w:rsidP="003C05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auto"/>
          </w:tcPr>
          <w:p w:rsidR="0067315B" w:rsidRPr="00131E03" w:rsidRDefault="0067315B" w:rsidP="003C05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67315B" w:rsidRPr="00131E03" w:rsidRDefault="0067315B" w:rsidP="003C05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7315B" w:rsidRPr="00044D24" w:rsidRDefault="0067315B" w:rsidP="0067315B">
      <w:pPr>
        <w:tabs>
          <w:tab w:val="left" w:pos="825"/>
        </w:tabs>
      </w:pPr>
    </w:p>
    <w:sectPr w:rsidR="0067315B" w:rsidRPr="00044D24" w:rsidSect="00E14C6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EA" w:rsidRDefault="00A417EA" w:rsidP="00985797">
      <w:r>
        <w:separator/>
      </w:r>
    </w:p>
  </w:endnote>
  <w:endnote w:type="continuationSeparator" w:id="0">
    <w:p w:rsidR="00A417EA" w:rsidRDefault="00A417EA" w:rsidP="0098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EA" w:rsidRDefault="00A417EA" w:rsidP="00985797">
      <w:r>
        <w:separator/>
      </w:r>
    </w:p>
  </w:footnote>
  <w:footnote w:type="continuationSeparator" w:id="0">
    <w:p w:rsidR="00A417EA" w:rsidRDefault="00A417EA" w:rsidP="0098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D8A"/>
    <w:multiLevelType w:val="hybridMultilevel"/>
    <w:tmpl w:val="7C10DD9C"/>
    <w:lvl w:ilvl="0" w:tplc="4D4816B0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03"/>
    <w:rsid w:val="00044D24"/>
    <w:rsid w:val="000464D6"/>
    <w:rsid w:val="0007604A"/>
    <w:rsid w:val="000F675D"/>
    <w:rsid w:val="00131E03"/>
    <w:rsid w:val="0016469A"/>
    <w:rsid w:val="001930B9"/>
    <w:rsid w:val="001A37A2"/>
    <w:rsid w:val="001A4B0B"/>
    <w:rsid w:val="001E1D90"/>
    <w:rsid w:val="0022109A"/>
    <w:rsid w:val="002503A9"/>
    <w:rsid w:val="00277BFD"/>
    <w:rsid w:val="002A48BC"/>
    <w:rsid w:val="003A4947"/>
    <w:rsid w:val="0042139D"/>
    <w:rsid w:val="0042264F"/>
    <w:rsid w:val="00427BEC"/>
    <w:rsid w:val="004815AA"/>
    <w:rsid w:val="004A6153"/>
    <w:rsid w:val="004C47E8"/>
    <w:rsid w:val="004C7926"/>
    <w:rsid w:val="004E32BC"/>
    <w:rsid w:val="00566B7A"/>
    <w:rsid w:val="00594F1C"/>
    <w:rsid w:val="005A00F2"/>
    <w:rsid w:val="005C0B7B"/>
    <w:rsid w:val="0064714E"/>
    <w:rsid w:val="0067315B"/>
    <w:rsid w:val="006E0ACF"/>
    <w:rsid w:val="007245ED"/>
    <w:rsid w:val="007A4494"/>
    <w:rsid w:val="0083318A"/>
    <w:rsid w:val="00853FAC"/>
    <w:rsid w:val="00912066"/>
    <w:rsid w:val="0094737A"/>
    <w:rsid w:val="009531A4"/>
    <w:rsid w:val="00985797"/>
    <w:rsid w:val="00A047A7"/>
    <w:rsid w:val="00A417EA"/>
    <w:rsid w:val="00A63ACF"/>
    <w:rsid w:val="00AF2C38"/>
    <w:rsid w:val="00B43B1B"/>
    <w:rsid w:val="00BC699A"/>
    <w:rsid w:val="00BD37ED"/>
    <w:rsid w:val="00BD7C6F"/>
    <w:rsid w:val="00BF3359"/>
    <w:rsid w:val="00BF41E7"/>
    <w:rsid w:val="00C071FD"/>
    <w:rsid w:val="00CB2FF3"/>
    <w:rsid w:val="00CC738E"/>
    <w:rsid w:val="00CD09B4"/>
    <w:rsid w:val="00CE07F3"/>
    <w:rsid w:val="00CE1414"/>
    <w:rsid w:val="00CE2DFB"/>
    <w:rsid w:val="00CF09B8"/>
    <w:rsid w:val="00DB57AB"/>
    <w:rsid w:val="00DC4C13"/>
    <w:rsid w:val="00DD2D83"/>
    <w:rsid w:val="00E14C6E"/>
    <w:rsid w:val="00EC77FE"/>
    <w:rsid w:val="00F068D2"/>
    <w:rsid w:val="00F141FF"/>
    <w:rsid w:val="00F75B03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BBE03"/>
  <w15:chartTrackingRefBased/>
  <w15:docId w15:val="{A50B31D5-67CF-4120-A9AE-1EB12CE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6B7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566B7A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26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5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7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797"/>
    <w:rPr>
      <w:sz w:val="20"/>
      <w:szCs w:val="20"/>
    </w:rPr>
  </w:style>
  <w:style w:type="table" w:styleId="ab">
    <w:name w:val="Table Grid"/>
    <w:basedOn w:val="a1"/>
    <w:rsid w:val="0022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4714E"/>
    <w:pPr>
      <w:jc w:val="center"/>
    </w:pPr>
    <w:rPr>
      <w:rFonts w:ascii="標楷體" w:eastAsia="標楷體" w:hAnsi="標楷體"/>
      <w:szCs w:val="24"/>
      <w:bdr w:val="single" w:sz="4" w:space="0" w:color="auto"/>
    </w:rPr>
  </w:style>
  <w:style w:type="character" w:customStyle="1" w:styleId="ad">
    <w:name w:val="註釋標題 字元"/>
    <w:basedOn w:val="a0"/>
    <w:link w:val="ac"/>
    <w:uiPriority w:val="99"/>
    <w:rsid w:val="0064714E"/>
    <w:rPr>
      <w:rFonts w:ascii="標楷體" w:eastAsia="標楷體" w:hAnsi="標楷體"/>
      <w:szCs w:val="24"/>
      <w:bdr w:val="single" w:sz="4" w:space="0" w:color="auto"/>
    </w:rPr>
  </w:style>
  <w:style w:type="paragraph" w:styleId="ae">
    <w:name w:val="Closing"/>
    <w:basedOn w:val="a"/>
    <w:link w:val="af"/>
    <w:uiPriority w:val="99"/>
    <w:unhideWhenUsed/>
    <w:rsid w:val="0064714E"/>
    <w:pPr>
      <w:ind w:leftChars="1800" w:left="100"/>
    </w:pPr>
    <w:rPr>
      <w:rFonts w:ascii="標楷體" w:eastAsia="標楷體" w:hAnsi="標楷體"/>
      <w:szCs w:val="24"/>
      <w:bdr w:val="single" w:sz="4" w:space="0" w:color="auto"/>
    </w:rPr>
  </w:style>
  <w:style w:type="character" w:customStyle="1" w:styleId="af">
    <w:name w:val="結語 字元"/>
    <w:basedOn w:val="a0"/>
    <w:link w:val="ae"/>
    <w:uiPriority w:val="99"/>
    <w:rsid w:val="0064714E"/>
    <w:rPr>
      <w:rFonts w:ascii="標楷體" w:eastAsia="標楷體" w:hAnsi="標楷體"/>
      <w:szCs w:val="24"/>
      <w:bdr w:val="single" w:sz="4" w:space="0" w:color="auto"/>
    </w:rPr>
  </w:style>
  <w:style w:type="table" w:customStyle="1" w:styleId="261">
    <w:name w:val="表格格線261"/>
    <w:basedOn w:val="a1"/>
    <w:next w:val="ab"/>
    <w:rsid w:val="00AF2C38"/>
    <w:rPr>
      <w:rFonts w:ascii="Calibri" w:eastAsia="新細明體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2019-12-11T03:55:00Z</cp:lastPrinted>
  <dcterms:created xsi:type="dcterms:W3CDTF">2022-06-02T02:14:00Z</dcterms:created>
  <dcterms:modified xsi:type="dcterms:W3CDTF">2022-06-02T02:33:00Z</dcterms:modified>
</cp:coreProperties>
</file>